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F9C6D" w14:textId="53840DA7" w:rsidR="00B72BD6" w:rsidRDefault="00542EB2">
      <w:r>
        <w:rPr>
          <w:noProof/>
          <w:sz w:val="72"/>
          <w:szCs w:val="72"/>
        </w:rPr>
        <w:drawing>
          <wp:anchor distT="0" distB="0" distL="114300" distR="114300" simplePos="0" relativeHeight="251661312" behindDoc="0" locked="0" layoutInCell="1" allowOverlap="1" wp14:anchorId="549BFF36" wp14:editId="04A14639">
            <wp:simplePos x="0" y="0"/>
            <wp:positionH relativeFrom="column">
              <wp:posOffset>-495300</wp:posOffset>
            </wp:positionH>
            <wp:positionV relativeFrom="paragraph">
              <wp:posOffset>-438150</wp:posOffset>
            </wp:positionV>
            <wp:extent cx="1801368" cy="975360"/>
            <wp:effectExtent l="0" t="0" r="8890" b="0"/>
            <wp:wrapNone/>
            <wp:docPr id="1" name="Image 1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logo, Graphique&#10;&#10;Description générée automatiquement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1368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44C7">
        <w:rPr>
          <w:noProof/>
          <w:sz w:val="72"/>
          <w:szCs w:val="7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6EB1ED" wp14:editId="47E187F3">
                <wp:simplePos x="0" y="0"/>
                <wp:positionH relativeFrom="margin">
                  <wp:posOffset>3643630</wp:posOffset>
                </wp:positionH>
                <wp:positionV relativeFrom="paragraph">
                  <wp:posOffset>-404495</wp:posOffset>
                </wp:positionV>
                <wp:extent cx="2484755" cy="962025"/>
                <wp:effectExtent l="0" t="0" r="0" b="952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73686" w14:textId="4D8B3BDA" w:rsidR="00542EB2" w:rsidRPr="00C244C7" w:rsidRDefault="00542EB2" w:rsidP="00542EB2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C244C7">
                              <w:rPr>
                                <w:b/>
                              </w:rPr>
                              <w:t xml:space="preserve">BDLA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 w:rsidRPr="00C244C7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Fiche domaine</w:t>
                            </w:r>
                          </w:p>
                          <w:p w14:paraId="3A837990" w14:textId="77777777" w:rsidR="00542EB2" w:rsidRDefault="00542EB2" w:rsidP="00542EB2">
                            <w:pPr>
                              <w:jc w:val="right"/>
                            </w:pPr>
                            <w:r>
                              <w:t>Document à usage interne</w:t>
                            </w:r>
                          </w:p>
                          <w:p w14:paraId="60DB5CB5" w14:textId="77777777" w:rsidR="00542EB2" w:rsidRDefault="00542EB2" w:rsidP="00542EB2">
                            <w:pPr>
                              <w:jc w:val="right"/>
                            </w:pPr>
                            <w:r>
                              <w:t>Peut être communiqué sur demande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6EB1E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86.9pt;margin-top:-31.85pt;width:195.65pt;height:7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DhaDAIAAPYDAAAOAAAAZHJzL2Uyb0RvYy54bWysU9uO2yAQfa/Uf0C8N3aiZC9WnNU221SV&#10;thdp2w/AGMeomKEDiZ1+fQfszabtW1UeEMMMZ2bOHNZ3Q2fYUaHXYEs+n+WcKSuh1nZf8m9fd29u&#10;OPNB2FoYsKrkJ+X53eb1q3XvCrWAFkytkBGI9UXvSt6G4Ios87JVnfAzcMqSswHsRCAT91mNoif0&#10;zmSLPL/KesDaIUjlPd0+jE6+SfhNo2T43DReBWZKTrWFtGPaq7hnm7Uo9ihcq+VUhviHKjqhLSU9&#10;Qz2IINgB9V9QnZYIHpowk9Bl0DRaqtQDdTPP/+jmqRVOpV6IHO/ONPn/Bys/HZ/cF2RheAsDDTA1&#10;4d0jyO+eWdi2wu7VPSL0rRI1JZ5HyrLe+WJ6Gqn2hY8gVf8RahqyOARIQEODXWSF+mSETgM4nUlX&#10;Q2CSLhfLm+X1asWZJN/t1SJfrFIKUTy/dujDewUdi4eSIw01oYvjow+xGlE8h8RkHoyud9qYZOC+&#10;2hpkR0EC2KU1of8WZizrKfuKcsdXFuL7pI1OBxKo0V3Jb/K4RslENt7ZOoUEoc14pkqMneiJjIzc&#10;hKEaKDDSVEF9IqIQRiHSx6FDC/iTs55EWHL/4yBQcWY+WCL7dr5cRtUmY7m6XpCBl57q0iOsJKiS&#10;B87G4zYkpY8d3dNQGp34eqlkqpXElWicPkJU76Wdol6+6+YXAAAA//8DAFBLAwQUAAYACAAAACEA&#10;QWt6998AAAAKAQAADwAAAGRycy9kb3ducmV2LnhtbEyPQU+DQBSE7yb+h81r4sW0S62wFHk0aqLx&#10;2tof8IAtkLJvCbst9N+7nvQ4mcnMN/luNr246tF1lhHWqwiE5srWHTcIx++PZQrCeeKaessa4aYd&#10;7Ir7u5yy2k6819eDb0QoYZcRQuv9kEnpqlYbcis7aA7eyY6GfJBjI+uRplBuevkURYk01HFYaGnQ&#10;762uzoeLQTh9TY/xdio//VHtn5M36lRpb4gPi/n1BYTXs/8Lwy9+QIciMJX2wrUTPUKsNgHdIyyT&#10;jQIREtskXoMoEVKVgixy+f9C8QMAAP//AwBQSwECLQAUAAYACAAAACEAtoM4kv4AAADhAQAAEwAA&#10;AAAAAAAAAAAAAAAAAAAAW0NvbnRlbnRfVHlwZXNdLnhtbFBLAQItABQABgAIAAAAIQA4/SH/1gAA&#10;AJQBAAALAAAAAAAAAAAAAAAAAC8BAABfcmVscy8ucmVsc1BLAQItABQABgAIAAAAIQDgyDhaDAIA&#10;APYDAAAOAAAAAAAAAAAAAAAAAC4CAABkcnMvZTJvRG9jLnhtbFBLAQItABQABgAIAAAAIQBBa3r3&#10;3wAAAAoBAAAPAAAAAAAAAAAAAAAAAGYEAABkcnMvZG93bnJldi54bWxQSwUGAAAAAAQABADzAAAA&#10;cgUAAAAA&#10;" stroked="f">
                <v:textbox>
                  <w:txbxContent>
                    <w:p w14:paraId="09C73686" w14:textId="4D8B3BDA" w:rsidR="00542EB2" w:rsidRPr="00C244C7" w:rsidRDefault="00542EB2" w:rsidP="00542EB2">
                      <w:pPr>
                        <w:jc w:val="right"/>
                        <w:rPr>
                          <w:b/>
                        </w:rPr>
                      </w:pPr>
                      <w:r w:rsidRPr="00C244C7">
                        <w:rPr>
                          <w:b/>
                        </w:rPr>
                        <w:t xml:space="preserve">BDLA </w:t>
                      </w:r>
                      <w:r>
                        <w:rPr>
                          <w:b/>
                        </w:rPr>
                        <w:t>–</w:t>
                      </w:r>
                      <w:r w:rsidRPr="00C244C7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Fiche domaine</w:t>
                      </w:r>
                    </w:p>
                    <w:p w14:paraId="3A837990" w14:textId="77777777" w:rsidR="00542EB2" w:rsidRDefault="00542EB2" w:rsidP="00542EB2">
                      <w:pPr>
                        <w:jc w:val="right"/>
                      </w:pPr>
                      <w:r>
                        <w:t>Document à usage interne</w:t>
                      </w:r>
                    </w:p>
                    <w:p w14:paraId="60DB5CB5" w14:textId="77777777" w:rsidR="00542EB2" w:rsidRDefault="00542EB2" w:rsidP="00542EB2">
                      <w:pPr>
                        <w:jc w:val="right"/>
                      </w:pPr>
                      <w:r>
                        <w:t>Peut être communiqué sur demande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B2E38">
        <w:t xml:space="preserve"> </w:t>
      </w:r>
    </w:p>
    <w:p w14:paraId="1A4497C7" w14:textId="0FBF82FC" w:rsidR="00043A13" w:rsidRDefault="00043A13"/>
    <w:p w14:paraId="3A4AC237" w14:textId="5DD91C4C" w:rsidR="00043A13" w:rsidRDefault="00043A13"/>
    <w:p w14:paraId="46DB7A95" w14:textId="7B0953FD" w:rsidR="00043A13" w:rsidRDefault="00043A13"/>
    <w:p w14:paraId="060538B4" w14:textId="77777777" w:rsidR="00542EB2" w:rsidRDefault="00542EB2"/>
    <w:p w14:paraId="39F21A6A" w14:textId="77777777" w:rsidR="00542EB2" w:rsidRDefault="00542EB2"/>
    <w:p w14:paraId="581B2E66" w14:textId="77777777" w:rsidR="00542EB2" w:rsidRDefault="00542EB2"/>
    <w:p w14:paraId="35A60DFD" w14:textId="77777777" w:rsidR="00542EB2" w:rsidRDefault="00542EB2"/>
    <w:p w14:paraId="421E9134" w14:textId="5D6EB9D3" w:rsidR="00542EB2" w:rsidRDefault="00542EB2" w:rsidP="00542EB2">
      <w:pPr>
        <w:jc w:val="center"/>
        <w:rPr>
          <w:color w:val="156082" w:themeColor="accent1"/>
          <w:sz w:val="72"/>
          <w:szCs w:val="72"/>
        </w:rPr>
      </w:pPr>
      <w:r>
        <w:rPr>
          <w:color w:val="156082" w:themeColor="accent1"/>
          <w:sz w:val="72"/>
          <w:szCs w:val="72"/>
        </w:rPr>
        <w:t>Fiche domaine</w:t>
      </w:r>
    </w:p>
    <w:p w14:paraId="38394E50" w14:textId="77777777" w:rsidR="00542EB2" w:rsidRDefault="00542EB2" w:rsidP="00542EB2">
      <w:pPr>
        <w:jc w:val="center"/>
        <w:rPr>
          <w:color w:val="156082" w:themeColor="accent1"/>
          <w:sz w:val="72"/>
          <w:szCs w:val="72"/>
        </w:rPr>
      </w:pPr>
    </w:p>
    <w:p w14:paraId="7130B735" w14:textId="518E7EC4" w:rsidR="00542EB2" w:rsidRPr="00542EB2" w:rsidRDefault="004A1CC6" w:rsidP="00542EB2">
      <w:pPr>
        <w:jc w:val="center"/>
        <w:rPr>
          <w:color w:val="156082" w:themeColor="accent1"/>
          <w:sz w:val="56"/>
          <w:szCs w:val="56"/>
        </w:rPr>
      </w:pPr>
      <w:r>
        <w:rPr>
          <w:color w:val="156082" w:themeColor="accent1"/>
          <w:sz w:val="56"/>
          <w:szCs w:val="56"/>
        </w:rPr>
        <w:t>Livres lus adultes</w:t>
      </w:r>
    </w:p>
    <w:p w14:paraId="59704CE0" w14:textId="77777777" w:rsidR="00542EB2" w:rsidRDefault="00542EB2"/>
    <w:p w14:paraId="3612A405" w14:textId="77777777" w:rsidR="00542EB2" w:rsidRDefault="00542EB2"/>
    <w:p w14:paraId="0DCBF377" w14:textId="77777777" w:rsidR="00542EB2" w:rsidRDefault="00542EB2"/>
    <w:p w14:paraId="318249BB" w14:textId="77777777" w:rsidR="00542EB2" w:rsidRDefault="00542EB2"/>
    <w:p w14:paraId="0CCFD9D3" w14:textId="77777777" w:rsidR="00542EB2" w:rsidRDefault="00542EB2"/>
    <w:p w14:paraId="7A085446" w14:textId="77777777" w:rsidR="00542EB2" w:rsidRDefault="00542EB2"/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1276"/>
        <w:gridCol w:w="2126"/>
        <w:gridCol w:w="1985"/>
        <w:gridCol w:w="4819"/>
      </w:tblGrid>
      <w:tr w:rsidR="00542EB2" w14:paraId="667199D7" w14:textId="77777777" w:rsidTr="00D8301B">
        <w:trPr>
          <w:trHeight w:val="567"/>
        </w:trPr>
        <w:tc>
          <w:tcPr>
            <w:tcW w:w="1276" w:type="dxa"/>
          </w:tcPr>
          <w:p w14:paraId="572506C9" w14:textId="77777777" w:rsidR="00542EB2" w:rsidRPr="00C244C7" w:rsidRDefault="00542EB2" w:rsidP="00D8301B">
            <w:pPr>
              <w:jc w:val="center"/>
              <w:rPr>
                <w:b/>
              </w:rPr>
            </w:pPr>
            <w:r w:rsidRPr="00C244C7">
              <w:rPr>
                <w:b/>
              </w:rPr>
              <w:t>Version</w:t>
            </w:r>
          </w:p>
        </w:tc>
        <w:tc>
          <w:tcPr>
            <w:tcW w:w="2126" w:type="dxa"/>
          </w:tcPr>
          <w:p w14:paraId="4282255C" w14:textId="77777777" w:rsidR="00542EB2" w:rsidRPr="00C244C7" w:rsidRDefault="00542EB2" w:rsidP="00D8301B">
            <w:pPr>
              <w:jc w:val="center"/>
              <w:rPr>
                <w:b/>
              </w:rPr>
            </w:pPr>
            <w:r w:rsidRPr="00C244C7">
              <w:rPr>
                <w:b/>
              </w:rPr>
              <w:t>Date</w:t>
            </w:r>
          </w:p>
        </w:tc>
        <w:tc>
          <w:tcPr>
            <w:tcW w:w="1985" w:type="dxa"/>
          </w:tcPr>
          <w:p w14:paraId="15E01A2F" w14:textId="77777777" w:rsidR="00542EB2" w:rsidRPr="00C244C7" w:rsidRDefault="00542EB2" w:rsidP="00D8301B">
            <w:pPr>
              <w:jc w:val="center"/>
              <w:rPr>
                <w:b/>
              </w:rPr>
            </w:pPr>
            <w:r w:rsidRPr="00C244C7">
              <w:rPr>
                <w:b/>
              </w:rPr>
              <w:t>Auteur</w:t>
            </w:r>
          </w:p>
        </w:tc>
        <w:tc>
          <w:tcPr>
            <w:tcW w:w="4819" w:type="dxa"/>
          </w:tcPr>
          <w:p w14:paraId="515935CB" w14:textId="77777777" w:rsidR="00542EB2" w:rsidRPr="00C244C7" w:rsidRDefault="00542EB2" w:rsidP="00D8301B">
            <w:pPr>
              <w:jc w:val="center"/>
              <w:rPr>
                <w:b/>
              </w:rPr>
            </w:pPr>
            <w:r w:rsidRPr="00C244C7">
              <w:rPr>
                <w:b/>
              </w:rPr>
              <w:t>Description</w:t>
            </w:r>
          </w:p>
        </w:tc>
      </w:tr>
      <w:tr w:rsidR="00542EB2" w14:paraId="51E8E0D4" w14:textId="77777777" w:rsidTr="00D8301B">
        <w:trPr>
          <w:trHeight w:val="567"/>
        </w:trPr>
        <w:tc>
          <w:tcPr>
            <w:tcW w:w="1276" w:type="dxa"/>
          </w:tcPr>
          <w:p w14:paraId="2F27B8EE" w14:textId="77777777" w:rsidR="00542EB2" w:rsidRDefault="00542EB2" w:rsidP="00D8301B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1EE448D" w14:textId="0CF8B968" w:rsidR="00542EB2" w:rsidRDefault="00542EB2" w:rsidP="00D8301B">
            <w:pPr>
              <w:jc w:val="center"/>
            </w:pPr>
            <w:r>
              <w:t>01/09/2024</w:t>
            </w:r>
          </w:p>
        </w:tc>
        <w:tc>
          <w:tcPr>
            <w:tcW w:w="1985" w:type="dxa"/>
          </w:tcPr>
          <w:p w14:paraId="4CC890A4" w14:textId="30FD0D12" w:rsidR="00542EB2" w:rsidRDefault="004A1CC6" w:rsidP="00D8301B">
            <w:pPr>
              <w:jc w:val="center"/>
            </w:pPr>
            <w:r>
              <w:t>Jacqueline</w:t>
            </w:r>
          </w:p>
        </w:tc>
        <w:tc>
          <w:tcPr>
            <w:tcW w:w="4819" w:type="dxa"/>
          </w:tcPr>
          <w:p w14:paraId="4561BEFE" w14:textId="77777777" w:rsidR="00542EB2" w:rsidRDefault="00542EB2" w:rsidP="00D8301B">
            <w:pPr>
              <w:jc w:val="center"/>
            </w:pPr>
            <w:r>
              <w:t>Création de la fiche</w:t>
            </w:r>
          </w:p>
        </w:tc>
      </w:tr>
      <w:tr w:rsidR="00542EB2" w14:paraId="0FD984B4" w14:textId="77777777" w:rsidTr="00D8301B">
        <w:trPr>
          <w:trHeight w:val="567"/>
        </w:trPr>
        <w:tc>
          <w:tcPr>
            <w:tcW w:w="1276" w:type="dxa"/>
          </w:tcPr>
          <w:p w14:paraId="6E05F496" w14:textId="2C105AA5" w:rsidR="00542EB2" w:rsidRDefault="00173C3D" w:rsidP="00D8301B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14:paraId="75851AF2" w14:textId="3F2471D5" w:rsidR="00542EB2" w:rsidRDefault="00173C3D" w:rsidP="00D8301B">
            <w:pPr>
              <w:jc w:val="center"/>
            </w:pPr>
            <w:r>
              <w:t>20/01/2025</w:t>
            </w:r>
          </w:p>
        </w:tc>
        <w:tc>
          <w:tcPr>
            <w:tcW w:w="1985" w:type="dxa"/>
          </w:tcPr>
          <w:p w14:paraId="0E67AAE1" w14:textId="675BDA23" w:rsidR="00542EB2" w:rsidRDefault="00173C3D" w:rsidP="00D8301B">
            <w:pPr>
              <w:jc w:val="center"/>
            </w:pPr>
            <w:r>
              <w:t>QC</w:t>
            </w:r>
          </w:p>
        </w:tc>
        <w:tc>
          <w:tcPr>
            <w:tcW w:w="4819" w:type="dxa"/>
          </w:tcPr>
          <w:p w14:paraId="3A13420B" w14:textId="2C3AD782" w:rsidR="00542EB2" w:rsidRDefault="00173C3D" w:rsidP="00D8301B">
            <w:pPr>
              <w:jc w:val="center"/>
            </w:pPr>
            <w:r>
              <w:t>Maj stats 2025</w:t>
            </w:r>
          </w:p>
        </w:tc>
      </w:tr>
      <w:tr w:rsidR="00542EB2" w14:paraId="668ACD8E" w14:textId="77777777" w:rsidTr="00D8301B">
        <w:trPr>
          <w:trHeight w:val="567"/>
        </w:trPr>
        <w:tc>
          <w:tcPr>
            <w:tcW w:w="1276" w:type="dxa"/>
          </w:tcPr>
          <w:p w14:paraId="26C4A5AA" w14:textId="52D51040" w:rsidR="00542EB2" w:rsidRDefault="00B53DE6" w:rsidP="00D8301B">
            <w:pPr>
              <w:jc w:val="center"/>
            </w:pPr>
            <w:r>
              <w:t>3</w:t>
            </w:r>
          </w:p>
        </w:tc>
        <w:tc>
          <w:tcPr>
            <w:tcW w:w="2126" w:type="dxa"/>
          </w:tcPr>
          <w:p w14:paraId="61142E0B" w14:textId="521177D3" w:rsidR="00542EB2" w:rsidRDefault="00B53DE6" w:rsidP="00D8301B">
            <w:pPr>
              <w:jc w:val="center"/>
            </w:pPr>
            <w:r>
              <w:t>07/03/2025</w:t>
            </w:r>
          </w:p>
        </w:tc>
        <w:tc>
          <w:tcPr>
            <w:tcW w:w="1985" w:type="dxa"/>
          </w:tcPr>
          <w:p w14:paraId="5E373A2E" w14:textId="31B439EE" w:rsidR="00542EB2" w:rsidRDefault="00B53DE6" w:rsidP="00D8301B">
            <w:pPr>
              <w:jc w:val="center"/>
            </w:pPr>
            <w:r>
              <w:t>QC</w:t>
            </w:r>
          </w:p>
        </w:tc>
        <w:tc>
          <w:tcPr>
            <w:tcW w:w="4819" w:type="dxa"/>
          </w:tcPr>
          <w:p w14:paraId="07BFDCEB" w14:textId="4FE356C6" w:rsidR="00542EB2" w:rsidRDefault="00B53DE6" w:rsidP="00D8301B">
            <w:pPr>
              <w:jc w:val="center"/>
            </w:pPr>
            <w:r>
              <w:t>Maj suite réunion</w:t>
            </w:r>
          </w:p>
        </w:tc>
      </w:tr>
      <w:tr w:rsidR="00542EB2" w14:paraId="3EEB1956" w14:textId="77777777" w:rsidTr="00D8301B">
        <w:trPr>
          <w:trHeight w:val="567"/>
        </w:trPr>
        <w:tc>
          <w:tcPr>
            <w:tcW w:w="1276" w:type="dxa"/>
          </w:tcPr>
          <w:p w14:paraId="75FCA48A" w14:textId="77777777" w:rsidR="00542EB2" w:rsidRDefault="00542EB2" w:rsidP="00D8301B">
            <w:pPr>
              <w:jc w:val="center"/>
            </w:pPr>
          </w:p>
        </w:tc>
        <w:tc>
          <w:tcPr>
            <w:tcW w:w="2126" w:type="dxa"/>
          </w:tcPr>
          <w:p w14:paraId="784127CF" w14:textId="77777777" w:rsidR="00542EB2" w:rsidRDefault="00542EB2" w:rsidP="00D8301B">
            <w:pPr>
              <w:jc w:val="center"/>
            </w:pPr>
          </w:p>
        </w:tc>
        <w:tc>
          <w:tcPr>
            <w:tcW w:w="1985" w:type="dxa"/>
          </w:tcPr>
          <w:p w14:paraId="76A11CC4" w14:textId="77777777" w:rsidR="00542EB2" w:rsidRDefault="00542EB2" w:rsidP="00D8301B">
            <w:pPr>
              <w:jc w:val="center"/>
            </w:pPr>
          </w:p>
        </w:tc>
        <w:tc>
          <w:tcPr>
            <w:tcW w:w="4819" w:type="dxa"/>
          </w:tcPr>
          <w:p w14:paraId="1DD9930D" w14:textId="77777777" w:rsidR="00542EB2" w:rsidRDefault="00542EB2" w:rsidP="00D8301B">
            <w:pPr>
              <w:jc w:val="center"/>
            </w:pPr>
          </w:p>
        </w:tc>
      </w:tr>
      <w:tr w:rsidR="00542EB2" w14:paraId="7708F80F" w14:textId="77777777" w:rsidTr="00D8301B">
        <w:trPr>
          <w:trHeight w:val="567"/>
        </w:trPr>
        <w:tc>
          <w:tcPr>
            <w:tcW w:w="1276" w:type="dxa"/>
          </w:tcPr>
          <w:p w14:paraId="5C37DA3F" w14:textId="77777777" w:rsidR="00542EB2" w:rsidRDefault="00542EB2" w:rsidP="00D8301B">
            <w:pPr>
              <w:jc w:val="center"/>
            </w:pPr>
          </w:p>
        </w:tc>
        <w:tc>
          <w:tcPr>
            <w:tcW w:w="2126" w:type="dxa"/>
          </w:tcPr>
          <w:p w14:paraId="65BC9334" w14:textId="77777777" w:rsidR="00542EB2" w:rsidRDefault="00542EB2" w:rsidP="00D8301B">
            <w:pPr>
              <w:jc w:val="center"/>
            </w:pPr>
          </w:p>
        </w:tc>
        <w:tc>
          <w:tcPr>
            <w:tcW w:w="1985" w:type="dxa"/>
          </w:tcPr>
          <w:p w14:paraId="0E681673" w14:textId="77777777" w:rsidR="00542EB2" w:rsidRDefault="00542EB2" w:rsidP="00D8301B">
            <w:pPr>
              <w:jc w:val="center"/>
            </w:pPr>
          </w:p>
        </w:tc>
        <w:tc>
          <w:tcPr>
            <w:tcW w:w="4819" w:type="dxa"/>
          </w:tcPr>
          <w:p w14:paraId="4A31E41D" w14:textId="77777777" w:rsidR="00542EB2" w:rsidRDefault="00542EB2" w:rsidP="00D8301B">
            <w:pPr>
              <w:jc w:val="center"/>
            </w:pPr>
          </w:p>
        </w:tc>
      </w:tr>
    </w:tbl>
    <w:p w14:paraId="1236B0B0" w14:textId="0A54F5C0" w:rsidR="00542EB2" w:rsidRDefault="00542EB2"/>
    <w:p w14:paraId="78646FF5" w14:textId="77777777" w:rsidR="00542EB2" w:rsidRDefault="00542EB2"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7164725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52FBD8" w14:textId="6AD96F3E" w:rsidR="00B163F5" w:rsidRDefault="00B163F5">
          <w:pPr>
            <w:pStyle w:val="En-ttedetabledesmatires"/>
          </w:pPr>
          <w:r>
            <w:t>Table des matières</w:t>
          </w:r>
        </w:p>
        <w:p w14:paraId="1F4A38F1" w14:textId="7F48C521" w:rsidR="00B53DE6" w:rsidRDefault="00B163F5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2250042" w:history="1">
            <w:r w:rsidR="00B53DE6" w:rsidRPr="00872B0A">
              <w:rPr>
                <w:rStyle w:val="Lienhypertexte"/>
                <w:noProof/>
              </w:rPr>
              <w:t>Définition du domaine</w:t>
            </w:r>
            <w:r w:rsidR="00B53DE6">
              <w:rPr>
                <w:noProof/>
                <w:webHidden/>
              </w:rPr>
              <w:tab/>
            </w:r>
            <w:r w:rsidR="00B53DE6">
              <w:rPr>
                <w:noProof/>
                <w:webHidden/>
              </w:rPr>
              <w:fldChar w:fldCharType="begin"/>
            </w:r>
            <w:r w:rsidR="00B53DE6">
              <w:rPr>
                <w:noProof/>
                <w:webHidden/>
              </w:rPr>
              <w:instrText xml:space="preserve"> PAGEREF _Toc192250042 \h </w:instrText>
            </w:r>
            <w:r w:rsidR="00B53DE6">
              <w:rPr>
                <w:noProof/>
                <w:webHidden/>
              </w:rPr>
            </w:r>
            <w:r w:rsidR="00B53DE6">
              <w:rPr>
                <w:noProof/>
                <w:webHidden/>
              </w:rPr>
              <w:fldChar w:fldCharType="separate"/>
            </w:r>
            <w:r w:rsidR="00B53DE6">
              <w:rPr>
                <w:noProof/>
                <w:webHidden/>
              </w:rPr>
              <w:t>3</w:t>
            </w:r>
            <w:r w:rsidR="00B53DE6">
              <w:rPr>
                <w:noProof/>
                <w:webHidden/>
              </w:rPr>
              <w:fldChar w:fldCharType="end"/>
            </w:r>
          </w:hyperlink>
        </w:p>
        <w:p w14:paraId="7D7734B6" w14:textId="5772FEA0" w:rsidR="00B53DE6" w:rsidRDefault="00B53DE6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43" w:history="1">
            <w:r w:rsidRPr="00872B0A">
              <w:rPr>
                <w:rStyle w:val="Lienhypertexte"/>
                <w:noProof/>
              </w:rPr>
              <w:t>Pratiques des acquéreuses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2E2F0A" w14:textId="66DE9789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44" w:history="1">
            <w:r w:rsidRPr="00872B0A">
              <w:rPr>
                <w:rStyle w:val="Lienhypertexte"/>
                <w:noProof/>
              </w:rPr>
              <w:t>Veille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F7577" w14:textId="274B9A37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45" w:history="1">
            <w:r w:rsidRPr="00872B0A">
              <w:rPr>
                <w:rStyle w:val="Lienhypertexte"/>
                <w:noProof/>
              </w:rPr>
              <w:t>Critères de sélection et de non-sélection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A201D" w14:textId="3B8C813A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46" w:history="1">
            <w:r w:rsidRPr="00872B0A">
              <w:rPr>
                <w:rStyle w:val="Lienhypertexte"/>
                <w:noProof/>
              </w:rPr>
              <w:t>Nombre d’exemplaires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EAFC2" w14:textId="03DA312F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47" w:history="1">
            <w:r w:rsidRPr="00872B0A">
              <w:rPr>
                <w:rStyle w:val="Lienhypertexte"/>
                <w:noProof/>
              </w:rPr>
              <w:t>Commandes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797A4B" w14:textId="378AA16B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48" w:history="1">
            <w:r w:rsidRPr="00872B0A">
              <w:rPr>
                <w:rStyle w:val="Lienhypertexte"/>
                <w:noProof/>
              </w:rPr>
              <w:t>Rachats ouvrages de fonds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5580C4" w14:textId="5CCF74DD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49" w:history="1">
            <w:r w:rsidRPr="00872B0A">
              <w:rPr>
                <w:rStyle w:val="Lienhypertexte"/>
                <w:noProof/>
              </w:rPr>
              <w:t>Catalogage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3999CC" w14:textId="4215E16C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50" w:history="1">
            <w:r w:rsidRPr="00872B0A">
              <w:rPr>
                <w:rStyle w:val="Lienhypertexte"/>
                <w:noProof/>
              </w:rPr>
              <w:t>Désherbage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E0299" w14:textId="443318D9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51" w:history="1">
            <w:r w:rsidRPr="00872B0A">
              <w:rPr>
                <w:rStyle w:val="Lienhypertexte"/>
                <w:noProof/>
              </w:rPr>
              <w:t>Quelques références pour quelqu’un qui doit découvrir de domaine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46791B" w14:textId="2FE2C941" w:rsidR="00B53DE6" w:rsidRDefault="00B53DE6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52" w:history="1">
            <w:r w:rsidRPr="00872B0A">
              <w:rPr>
                <w:rStyle w:val="Lienhypertexte"/>
                <w:noProof/>
              </w:rPr>
              <w:t>Données statistiques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0CC43" w14:textId="304E330E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53" w:history="1">
            <w:r w:rsidRPr="00872B0A">
              <w:rPr>
                <w:rStyle w:val="Lienhypertexte"/>
                <w:noProof/>
              </w:rPr>
              <w:t>2025 (données 2024)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8FCCF" w14:textId="35B48B74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54" w:history="1">
            <w:r w:rsidRPr="00872B0A">
              <w:rPr>
                <w:rStyle w:val="Lienhypertexte"/>
                <w:noProof/>
              </w:rPr>
              <w:t>2024 (données 2023)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75C34" w14:textId="4868CA65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55" w:history="1">
            <w:r w:rsidRPr="00872B0A">
              <w:rPr>
                <w:rStyle w:val="Lienhypertexte"/>
                <w:noProof/>
              </w:rPr>
              <w:t>2023 (données 2023)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909E9" w14:textId="096F3DE3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56" w:history="1">
            <w:r w:rsidRPr="00872B0A">
              <w:rPr>
                <w:rStyle w:val="Lienhypertexte"/>
                <w:noProof/>
              </w:rPr>
              <w:t>2022 (données 2021)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BE1360" w14:textId="2DFABB26" w:rsidR="00B53DE6" w:rsidRDefault="00B53DE6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57" w:history="1">
            <w:r w:rsidRPr="00872B0A">
              <w:rPr>
                <w:rStyle w:val="Lienhypertexte"/>
                <w:noProof/>
              </w:rPr>
              <w:t>Plan de développement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A1AA5" w14:textId="4845F89B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58" w:history="1">
            <w:r w:rsidRPr="00872B0A">
              <w:rPr>
                <w:rStyle w:val="Lienhypertexte"/>
                <w:noProof/>
              </w:rPr>
              <w:t>2025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D24CD" w14:textId="42F74398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59" w:history="1">
            <w:r w:rsidRPr="00872B0A">
              <w:rPr>
                <w:rStyle w:val="Lienhypertexte"/>
                <w:noProof/>
              </w:rPr>
              <w:t>2024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D9A5DC" w14:textId="106BD10F" w:rsidR="00B53DE6" w:rsidRDefault="00B53DE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92250060" w:history="1">
            <w:r w:rsidRPr="00872B0A">
              <w:rPr>
                <w:rStyle w:val="Lienhypertexte"/>
                <w:noProof/>
              </w:rPr>
              <w:t>2023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_Toc192250060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45CAC" w14:textId="22BCDD83" w:rsidR="00B163F5" w:rsidRDefault="00B163F5">
          <w:r>
            <w:rPr>
              <w:b/>
              <w:bCs/>
            </w:rPr>
            <w:fldChar w:fldCharType="end"/>
          </w:r>
        </w:p>
      </w:sdtContent>
    </w:sdt>
    <w:p w14:paraId="266BA2E5" w14:textId="77777777" w:rsidR="00542EB2" w:rsidRDefault="00542EB2"/>
    <w:p w14:paraId="5A8CAB77" w14:textId="77777777" w:rsidR="00542EB2" w:rsidRDefault="00542EB2"/>
    <w:p w14:paraId="0DFC9664" w14:textId="77777777" w:rsidR="00542EB2" w:rsidRDefault="00542EB2"/>
    <w:p w14:paraId="719A1A1E" w14:textId="3FE8D29B" w:rsidR="00542EB2" w:rsidRDefault="00542EB2">
      <w:r>
        <w:br w:type="page"/>
      </w:r>
    </w:p>
    <w:p w14:paraId="61E458C0" w14:textId="18B09383" w:rsidR="00542EB2" w:rsidRDefault="00542EB2" w:rsidP="00542EB2">
      <w:pPr>
        <w:pStyle w:val="Titre1"/>
      </w:pPr>
      <w:bookmarkStart w:id="0" w:name="_Toc192250042"/>
      <w:r>
        <w:lastRenderedPageBreak/>
        <w:t>Définition du domaine</w:t>
      </w:r>
      <w:bookmarkEnd w:id="0"/>
    </w:p>
    <w:p w14:paraId="7AA8A211" w14:textId="768765B8" w:rsidR="006E49B6" w:rsidRPr="00BE2E77" w:rsidRDefault="00BC0066" w:rsidP="006E49B6">
      <w:pPr>
        <w:rPr>
          <w:rFonts w:ascii="Arial" w:hAnsi="Arial" w:cs="Arial"/>
        </w:rPr>
      </w:pPr>
      <w:r w:rsidRPr="00BE2E77">
        <w:rPr>
          <w:rFonts w:ascii="Arial" w:hAnsi="Arial" w:cs="Arial"/>
        </w:rPr>
        <w:t>On cible les non-voyants, les malvoyants, les séniors et le tout public adulte et adolescent.</w:t>
      </w:r>
      <w:r w:rsidR="00350F58">
        <w:rPr>
          <w:rFonts w:ascii="Arial" w:hAnsi="Arial" w:cs="Arial"/>
        </w:rPr>
        <w:t xml:space="preserve"> L’écoute en voiture s’est beaucoup développée.</w:t>
      </w:r>
    </w:p>
    <w:p w14:paraId="325E6195" w14:textId="27072225" w:rsidR="006E49B6" w:rsidRPr="001D7ED2" w:rsidRDefault="006E49B6" w:rsidP="006E49B6">
      <w:pPr>
        <w:rPr>
          <w:rFonts w:ascii="Arial" w:hAnsi="Arial" w:cs="Arial"/>
        </w:rPr>
      </w:pPr>
      <w:r w:rsidRPr="001D7ED2">
        <w:rPr>
          <w:rFonts w:ascii="Arial" w:hAnsi="Arial" w:cs="Arial"/>
        </w:rPr>
        <w:t>Textes lus, tous genres confondus, en fiction (romans, SF, Policier…) et documentaire</w:t>
      </w:r>
      <w:r w:rsidR="00BE2E77">
        <w:rPr>
          <w:rFonts w:ascii="Arial" w:hAnsi="Arial" w:cs="Arial"/>
        </w:rPr>
        <w:t>s</w:t>
      </w:r>
      <w:r w:rsidRPr="001D7ED2">
        <w:rPr>
          <w:rFonts w:ascii="Arial" w:hAnsi="Arial" w:cs="Arial"/>
        </w:rPr>
        <w:t>.</w:t>
      </w:r>
    </w:p>
    <w:p w14:paraId="69D27142" w14:textId="77777777" w:rsidR="006E49B6" w:rsidRPr="001D7ED2" w:rsidRDefault="006E49B6" w:rsidP="006E49B6">
      <w:pPr>
        <w:rPr>
          <w:rFonts w:ascii="Arial" w:hAnsi="Arial" w:cs="Arial"/>
        </w:rPr>
      </w:pPr>
      <w:r w:rsidRPr="001D7ED2">
        <w:rPr>
          <w:rFonts w:ascii="Arial" w:hAnsi="Arial" w:cs="Arial"/>
        </w:rPr>
        <w:t>Les récitants peuvent être des comédiens, ou des amateurs.</w:t>
      </w:r>
    </w:p>
    <w:p w14:paraId="494FF2E7" w14:textId="77777777" w:rsidR="006E49B6" w:rsidRPr="001D7ED2" w:rsidRDefault="006E49B6" w:rsidP="006E49B6">
      <w:pPr>
        <w:rPr>
          <w:rFonts w:ascii="Arial" w:hAnsi="Arial" w:cs="Arial"/>
        </w:rPr>
      </w:pPr>
      <w:r w:rsidRPr="001D7ED2">
        <w:rPr>
          <w:rFonts w:ascii="Arial" w:hAnsi="Arial" w:cs="Arial"/>
        </w:rPr>
        <w:t>Concerne majoritairement des œuvres de fiction, contemporaines, et qui ont déjà obtenu une certaine notoriété sous format papier. Si la production proposait quasi-exclusivement du terroir, élargissement depuis quelques années de l’offre à d’autres genres (surtout policier, mais aussi romans contemporains étrangers, un peu de SF).</w:t>
      </w:r>
    </w:p>
    <w:p w14:paraId="2A4D637A" w14:textId="77777777" w:rsidR="006E49B6" w:rsidRPr="001D7ED2" w:rsidRDefault="006E49B6" w:rsidP="006E49B6">
      <w:pPr>
        <w:rPr>
          <w:rFonts w:ascii="Arial" w:hAnsi="Arial" w:cs="Arial"/>
        </w:rPr>
      </w:pPr>
    </w:p>
    <w:p w14:paraId="75EE1629" w14:textId="77777777" w:rsidR="006E49B6" w:rsidRPr="001D7ED2" w:rsidRDefault="006E49B6" w:rsidP="006E49B6">
      <w:pPr>
        <w:rPr>
          <w:rFonts w:ascii="Arial" w:hAnsi="Arial" w:cs="Arial"/>
        </w:rPr>
      </w:pPr>
      <w:r w:rsidRPr="001D7ED2">
        <w:rPr>
          <w:rFonts w:ascii="Arial" w:hAnsi="Arial" w:cs="Arial"/>
          <w:u w:val="single"/>
        </w:rPr>
        <w:t>Sous-domaines</w:t>
      </w:r>
      <w:r w:rsidRPr="001D7ED2">
        <w:rPr>
          <w:rFonts w:ascii="Arial" w:hAnsi="Arial" w:cs="Arial"/>
        </w:rPr>
        <w:t> :</w:t>
      </w:r>
    </w:p>
    <w:p w14:paraId="49D510BD" w14:textId="77777777" w:rsidR="006E49B6" w:rsidRPr="001D7ED2" w:rsidRDefault="006E49B6" w:rsidP="006E49B6">
      <w:pPr>
        <w:rPr>
          <w:rFonts w:ascii="Arial" w:hAnsi="Arial" w:cs="Arial"/>
        </w:rPr>
      </w:pPr>
      <w:r w:rsidRPr="001D7ED2">
        <w:rPr>
          <w:rFonts w:ascii="Arial" w:hAnsi="Arial" w:cs="Arial"/>
        </w:rPr>
        <w:t>Mêmes sous-domaines que la production papier</w:t>
      </w:r>
    </w:p>
    <w:p w14:paraId="0DF00798" w14:textId="43562879" w:rsidR="006E49B6" w:rsidRPr="001D7ED2" w:rsidRDefault="006E49B6" w:rsidP="006E49B6">
      <w:pPr>
        <w:rPr>
          <w:rFonts w:ascii="Arial" w:hAnsi="Arial" w:cs="Arial"/>
        </w:rPr>
      </w:pPr>
      <w:r w:rsidRPr="001D7ED2">
        <w:rPr>
          <w:rFonts w:ascii="Arial" w:hAnsi="Arial" w:cs="Arial"/>
        </w:rPr>
        <w:t>Fiction : Romans</w:t>
      </w:r>
      <w:r w:rsidR="00350F58">
        <w:rPr>
          <w:rFonts w:ascii="Arial" w:hAnsi="Arial" w:cs="Arial"/>
        </w:rPr>
        <w:t xml:space="preserve"> (terroir, sentimental, romance,</w:t>
      </w:r>
      <w:r w:rsidR="007828E7">
        <w:rPr>
          <w:rFonts w:ascii="Arial" w:hAnsi="Arial" w:cs="Arial"/>
        </w:rPr>
        <w:t xml:space="preserve"> </w:t>
      </w:r>
      <w:r w:rsidR="00350F58">
        <w:rPr>
          <w:rFonts w:ascii="Arial" w:hAnsi="Arial" w:cs="Arial"/>
        </w:rPr>
        <w:t>classique)</w:t>
      </w:r>
      <w:r w:rsidRPr="001D7ED2">
        <w:rPr>
          <w:rFonts w:ascii="Arial" w:hAnsi="Arial" w:cs="Arial"/>
        </w:rPr>
        <w:t xml:space="preserve"> – SF – Policier – Poésie – Contes</w:t>
      </w:r>
    </w:p>
    <w:p w14:paraId="4C5FF908" w14:textId="77777777" w:rsidR="006E49B6" w:rsidRPr="001D7ED2" w:rsidRDefault="006E49B6" w:rsidP="006E49B6">
      <w:pPr>
        <w:rPr>
          <w:rFonts w:ascii="Arial" w:hAnsi="Arial" w:cs="Arial"/>
        </w:rPr>
      </w:pPr>
      <w:r w:rsidRPr="001D7ED2">
        <w:rPr>
          <w:rFonts w:ascii="Arial" w:hAnsi="Arial" w:cs="Arial"/>
        </w:rPr>
        <w:t>Documentaires</w:t>
      </w:r>
    </w:p>
    <w:p w14:paraId="18E18532" w14:textId="77777777" w:rsidR="006E49B6" w:rsidRPr="001D7ED2" w:rsidRDefault="006E49B6" w:rsidP="006E49B6">
      <w:pPr>
        <w:rPr>
          <w:rFonts w:ascii="Arial" w:hAnsi="Arial" w:cs="Arial"/>
        </w:rPr>
      </w:pPr>
    </w:p>
    <w:p w14:paraId="5514DBC1" w14:textId="77777777" w:rsidR="006E49B6" w:rsidRDefault="006E49B6" w:rsidP="00542EB2"/>
    <w:p w14:paraId="4207A417" w14:textId="3466C1A9" w:rsidR="00542EB2" w:rsidRDefault="00542EB2">
      <w:r>
        <w:br w:type="page"/>
      </w:r>
    </w:p>
    <w:p w14:paraId="65202FC8" w14:textId="453A68D2" w:rsidR="00542EB2" w:rsidRDefault="00542EB2" w:rsidP="00542EB2">
      <w:pPr>
        <w:pStyle w:val="Titre1"/>
      </w:pPr>
      <w:bookmarkStart w:id="1" w:name="_Toc192250043"/>
      <w:r>
        <w:lastRenderedPageBreak/>
        <w:t>Pratique</w:t>
      </w:r>
      <w:r w:rsidR="004428AA">
        <w:t>s</w:t>
      </w:r>
      <w:r>
        <w:t xml:space="preserve"> des acquéreuses</w:t>
      </w:r>
      <w:bookmarkEnd w:id="1"/>
    </w:p>
    <w:p w14:paraId="0C9EBBFF" w14:textId="0EBC8319" w:rsidR="00542EB2" w:rsidRDefault="00542EB2" w:rsidP="00542EB2">
      <w:pPr>
        <w:pStyle w:val="Titre2"/>
      </w:pPr>
      <w:bookmarkStart w:id="2" w:name="_Toc192250044"/>
      <w:r>
        <w:t>Veille</w:t>
      </w:r>
      <w:bookmarkEnd w:id="2"/>
    </w:p>
    <w:p w14:paraId="5C5DFD1B" w14:textId="2F368C31" w:rsidR="00542EB2" w:rsidRPr="00E74D9D" w:rsidRDefault="00E74D9D" w:rsidP="00542EB2">
      <w:pPr>
        <w:rPr>
          <w:rFonts w:ascii="Arial" w:hAnsi="Arial" w:cs="Arial"/>
        </w:rPr>
      </w:pPr>
      <w:r w:rsidRPr="00E74D9D">
        <w:rPr>
          <w:rFonts w:ascii="Arial" w:hAnsi="Arial" w:cs="Arial"/>
        </w:rPr>
        <w:t xml:space="preserve">Sur </w:t>
      </w:r>
      <w:proofErr w:type="spellStart"/>
      <w:r w:rsidRPr="00E74D9D">
        <w:rPr>
          <w:rFonts w:ascii="Arial" w:hAnsi="Arial" w:cs="Arial"/>
        </w:rPr>
        <w:t>Electre</w:t>
      </w:r>
      <w:proofErr w:type="spellEnd"/>
      <w:r w:rsidRPr="00E74D9D">
        <w:rPr>
          <w:rFonts w:ascii="Arial" w:hAnsi="Arial" w:cs="Arial"/>
        </w:rPr>
        <w:t xml:space="preserve"> principalement </w:t>
      </w:r>
      <w:r w:rsidR="0074188D">
        <w:rPr>
          <w:rFonts w:ascii="Arial" w:hAnsi="Arial" w:cs="Arial"/>
        </w:rPr>
        <w:t xml:space="preserve">avec critère de support « livre CD ». En plus de cela, on double la veille sur les romans adultes (livres à succès rachetés en CD) + </w:t>
      </w:r>
      <w:r w:rsidRPr="00E74D9D">
        <w:rPr>
          <w:rFonts w:ascii="Arial" w:hAnsi="Arial" w:cs="Arial"/>
        </w:rPr>
        <w:t>un choix sur place en librairie par an.</w:t>
      </w:r>
    </w:p>
    <w:p w14:paraId="166740E0" w14:textId="61B4E8E2" w:rsidR="005A1965" w:rsidRDefault="005A1965" w:rsidP="005A1965">
      <w:pPr>
        <w:pStyle w:val="Titre2"/>
      </w:pPr>
      <w:bookmarkStart w:id="3" w:name="_Toc192250045"/>
      <w:r>
        <w:t>Critères de sélection et de non-sélection</w:t>
      </w:r>
      <w:bookmarkEnd w:id="3"/>
    </w:p>
    <w:p w14:paraId="4F48F18B" w14:textId="34B619B6" w:rsidR="005A1965" w:rsidRDefault="0074188D" w:rsidP="005A19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S’agissant d’un petit fonds, on achète essentiellement des ouvrages très grand-publics et succès de librairie. </w:t>
      </w:r>
      <w:r w:rsidR="00BC0066" w:rsidRPr="00137E19">
        <w:rPr>
          <w:rFonts w:ascii="Arial" w:hAnsi="Arial" w:cs="Arial"/>
        </w:rPr>
        <w:t>Best-sellers, titres récents, diversité des genres (romans, policiers, science-fiction, documentaires) et des auteurs.</w:t>
      </w:r>
    </w:p>
    <w:p w14:paraId="53C7B850" w14:textId="77777777" w:rsidR="0074188D" w:rsidRPr="001D7ED2" w:rsidRDefault="0074188D" w:rsidP="0074188D">
      <w:pPr>
        <w:rPr>
          <w:rFonts w:ascii="Arial" w:hAnsi="Arial" w:cs="Arial"/>
        </w:rPr>
      </w:pPr>
      <w:r w:rsidRPr="001D7ED2">
        <w:rPr>
          <w:rFonts w:ascii="Arial" w:hAnsi="Arial" w:cs="Arial"/>
          <w:u w:val="single"/>
        </w:rPr>
        <w:t>Spécificités / niches / à ne pas acheter</w:t>
      </w:r>
      <w:r w:rsidRPr="001D7ED2">
        <w:rPr>
          <w:rFonts w:ascii="Arial" w:hAnsi="Arial" w:cs="Arial"/>
        </w:rPr>
        <w:t xml:space="preserve"> : </w:t>
      </w:r>
    </w:p>
    <w:p w14:paraId="2FF6ABC1" w14:textId="77777777" w:rsidR="0074188D" w:rsidRPr="001D7ED2" w:rsidRDefault="0074188D" w:rsidP="0074188D">
      <w:pPr>
        <w:rPr>
          <w:rFonts w:ascii="Arial" w:hAnsi="Arial" w:cs="Arial"/>
        </w:rPr>
      </w:pPr>
      <w:r w:rsidRPr="001D7ED2">
        <w:rPr>
          <w:rFonts w:ascii="Arial" w:hAnsi="Arial" w:cs="Arial"/>
        </w:rPr>
        <w:t>Documents acquis en format CD MP3. Uniquement en langue française.</w:t>
      </w:r>
    </w:p>
    <w:p w14:paraId="2527EB06" w14:textId="77777777" w:rsidR="0074188D" w:rsidRPr="001D7ED2" w:rsidRDefault="0074188D" w:rsidP="0074188D">
      <w:pPr>
        <w:rPr>
          <w:rFonts w:ascii="Arial" w:hAnsi="Arial" w:cs="Arial"/>
        </w:rPr>
      </w:pPr>
      <w:r w:rsidRPr="001D7ED2">
        <w:rPr>
          <w:rFonts w:ascii="Arial" w:hAnsi="Arial" w:cs="Arial"/>
        </w:rPr>
        <w:t>Privilégier les textes en version intégrale.</w:t>
      </w:r>
    </w:p>
    <w:p w14:paraId="07700BD7" w14:textId="77777777" w:rsidR="0074188D" w:rsidRPr="001D7ED2" w:rsidRDefault="0074188D" w:rsidP="0074188D">
      <w:pPr>
        <w:rPr>
          <w:rFonts w:ascii="Arial" w:hAnsi="Arial" w:cs="Arial"/>
        </w:rPr>
      </w:pPr>
      <w:r w:rsidRPr="001D7ED2">
        <w:rPr>
          <w:rFonts w:ascii="Arial" w:hAnsi="Arial" w:cs="Arial"/>
        </w:rPr>
        <w:t>Très faible production en documentaires, avec beaucoup de documents anciens à éviter (INA, de type reprise d’émissions radio –ex : Radioscopie, de Jacques Chancel, fin années 60…)</w:t>
      </w:r>
    </w:p>
    <w:p w14:paraId="7082F598" w14:textId="77777777" w:rsidR="0074188D" w:rsidRPr="001D7ED2" w:rsidRDefault="0074188D" w:rsidP="0074188D">
      <w:pPr>
        <w:rPr>
          <w:rFonts w:ascii="Arial" w:hAnsi="Arial" w:cs="Arial"/>
        </w:rPr>
      </w:pPr>
      <w:r w:rsidRPr="001D7ED2">
        <w:rPr>
          <w:rFonts w:ascii="Arial" w:hAnsi="Arial" w:cs="Arial"/>
        </w:rPr>
        <w:t>Pas de CD musicaux.</w:t>
      </w:r>
    </w:p>
    <w:p w14:paraId="64135667" w14:textId="2D74CD24" w:rsidR="00CC4C25" w:rsidRDefault="00CC4C25" w:rsidP="00CC4C25">
      <w:pPr>
        <w:pStyle w:val="Titre2"/>
      </w:pPr>
      <w:bookmarkStart w:id="4" w:name="_Toc192250046"/>
      <w:r>
        <w:t>Nombre d’exemplaires</w:t>
      </w:r>
      <w:bookmarkEnd w:id="4"/>
    </w:p>
    <w:p w14:paraId="20A23349" w14:textId="4B2601B9" w:rsidR="00137E19" w:rsidRPr="001D7ED2" w:rsidRDefault="00137E19" w:rsidP="00137E19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1D7ED2">
        <w:rPr>
          <w:rFonts w:ascii="Arial" w:hAnsi="Arial" w:cs="Arial"/>
        </w:rPr>
        <w:t xml:space="preserve"> ex. par titre en fiction contemporaine</w:t>
      </w:r>
    </w:p>
    <w:p w14:paraId="0996412D" w14:textId="77777777" w:rsidR="00137E19" w:rsidRPr="001D7ED2" w:rsidRDefault="00137E19" w:rsidP="00137E19">
      <w:pPr>
        <w:rPr>
          <w:rFonts w:ascii="Arial" w:hAnsi="Arial" w:cs="Arial"/>
        </w:rPr>
      </w:pPr>
      <w:r w:rsidRPr="001D7ED2">
        <w:rPr>
          <w:rFonts w:ascii="Arial" w:hAnsi="Arial" w:cs="Arial"/>
        </w:rPr>
        <w:t>1 ex. par titre en documentaire et fiction plus confidentielle</w:t>
      </w:r>
    </w:p>
    <w:p w14:paraId="2C6624B1" w14:textId="14210614" w:rsidR="00CC4C25" w:rsidRDefault="00CC4C25" w:rsidP="00CC4C25">
      <w:pPr>
        <w:pStyle w:val="Titre2"/>
      </w:pPr>
      <w:bookmarkStart w:id="5" w:name="_Toc192250047"/>
      <w:r>
        <w:t>Commandes</w:t>
      </w:r>
      <w:bookmarkEnd w:id="5"/>
    </w:p>
    <w:p w14:paraId="6E3A23F8" w14:textId="28778490" w:rsidR="00CC4C25" w:rsidRPr="00137E19" w:rsidRDefault="00B4461C" w:rsidP="00CC4C25">
      <w:pPr>
        <w:rPr>
          <w:rFonts w:ascii="Arial" w:hAnsi="Arial" w:cs="Arial"/>
        </w:rPr>
      </w:pPr>
      <w:r w:rsidRPr="00137E19">
        <w:rPr>
          <w:rFonts w:ascii="Arial" w:hAnsi="Arial" w:cs="Arial"/>
        </w:rPr>
        <w:t>4 commandes par an pour apporter de nouveaux titres régulièrement</w:t>
      </w:r>
      <w:r w:rsidR="0074188D">
        <w:rPr>
          <w:rFonts w:ascii="Arial" w:hAnsi="Arial" w:cs="Arial"/>
        </w:rPr>
        <w:t xml:space="preserve"> + 1 choix sur place en fin d’année</w:t>
      </w:r>
    </w:p>
    <w:p w14:paraId="5F900990" w14:textId="73CD6E58" w:rsidR="00CC4C25" w:rsidRDefault="00CC4C25" w:rsidP="00CC4C25">
      <w:pPr>
        <w:pStyle w:val="Titre2"/>
      </w:pPr>
      <w:bookmarkStart w:id="6" w:name="_Toc192250048"/>
      <w:r>
        <w:t>Rachats ouvrages de fonds</w:t>
      </w:r>
      <w:bookmarkEnd w:id="6"/>
    </w:p>
    <w:p w14:paraId="0D9DE2C8" w14:textId="74B9B9B3" w:rsidR="00E74D9D" w:rsidRPr="00E74D9D" w:rsidRDefault="00E74D9D" w:rsidP="00E74D9D">
      <w:pPr>
        <w:rPr>
          <w:rFonts w:ascii="Arial" w:hAnsi="Arial" w:cs="Arial"/>
        </w:rPr>
      </w:pPr>
      <w:r w:rsidRPr="00E74D9D">
        <w:rPr>
          <w:rFonts w:ascii="Arial" w:hAnsi="Arial" w:cs="Arial"/>
        </w:rPr>
        <w:t>Pas de rachat sauf volume perdu ou détérioré d’une série</w:t>
      </w:r>
      <w:r w:rsidR="009749EC">
        <w:rPr>
          <w:rFonts w:ascii="Arial" w:hAnsi="Arial" w:cs="Arial"/>
        </w:rPr>
        <w:t xml:space="preserve"> récente</w:t>
      </w:r>
      <w:r w:rsidRPr="00E74D9D">
        <w:rPr>
          <w:rFonts w:ascii="Arial" w:hAnsi="Arial" w:cs="Arial"/>
        </w:rPr>
        <w:t xml:space="preserve"> en cours.</w:t>
      </w:r>
    </w:p>
    <w:p w14:paraId="5B179671" w14:textId="65E23B3E" w:rsidR="00C02E7E" w:rsidRDefault="00C02E7E" w:rsidP="00C02E7E">
      <w:pPr>
        <w:pStyle w:val="Titre2"/>
      </w:pPr>
      <w:bookmarkStart w:id="7" w:name="_Toc192250049"/>
      <w:r>
        <w:t>Catalogage</w:t>
      </w:r>
      <w:bookmarkEnd w:id="7"/>
    </w:p>
    <w:p w14:paraId="47172CA7" w14:textId="3806865F" w:rsidR="00C02E7E" w:rsidRDefault="00E74D9D" w:rsidP="00C02E7E">
      <w:pPr>
        <w:rPr>
          <w:rFonts w:ascii="Arial" w:hAnsi="Arial" w:cs="Arial"/>
        </w:rPr>
      </w:pPr>
      <w:r w:rsidRPr="00E74D9D">
        <w:rPr>
          <w:rFonts w:ascii="Arial" w:hAnsi="Arial" w:cs="Arial"/>
        </w:rPr>
        <w:t>Pas de spécificités particulières. Traitement en lot des séries comme pour les romans adultes.</w:t>
      </w:r>
      <w:r w:rsidR="006B2E38">
        <w:rPr>
          <w:rFonts w:ascii="Arial" w:hAnsi="Arial" w:cs="Arial"/>
        </w:rPr>
        <w:t xml:space="preserve"> Indication du nombre de CD.</w:t>
      </w:r>
    </w:p>
    <w:p w14:paraId="1B99107D" w14:textId="77777777" w:rsidR="006B2E38" w:rsidRPr="006B2E38" w:rsidRDefault="006B2E38" w:rsidP="006B2E38">
      <w:pPr>
        <w:rPr>
          <w:rFonts w:ascii="Arial" w:hAnsi="Arial" w:cs="Arial"/>
        </w:rPr>
      </w:pPr>
      <w:r w:rsidRPr="006B2E38">
        <w:rPr>
          <w:rFonts w:ascii="Arial" w:hAnsi="Arial" w:cs="Arial"/>
        </w:rPr>
        <w:t xml:space="preserve">Saisie du genre (Autobiographie, Aventure, </w:t>
      </w:r>
      <w:proofErr w:type="spellStart"/>
      <w:r w:rsidRPr="006B2E38">
        <w:rPr>
          <w:rFonts w:ascii="Arial" w:hAnsi="Arial" w:cs="Arial"/>
        </w:rPr>
        <w:t>Feel</w:t>
      </w:r>
      <w:proofErr w:type="spellEnd"/>
      <w:r w:rsidRPr="006B2E38">
        <w:rPr>
          <w:rFonts w:ascii="Arial" w:hAnsi="Arial" w:cs="Arial"/>
        </w:rPr>
        <w:t xml:space="preserve"> Good, Historique, Humour, Nouvelles, Saga Familiale, Romance, Terroir, Sentimental) et des centres d’intérêt si besoin.</w:t>
      </w:r>
    </w:p>
    <w:p w14:paraId="0055FC2D" w14:textId="4AA37ADE" w:rsidR="00C02E7E" w:rsidRDefault="00C02E7E" w:rsidP="00C02E7E">
      <w:pPr>
        <w:pStyle w:val="Titre2"/>
      </w:pPr>
      <w:bookmarkStart w:id="8" w:name="_Toc192250050"/>
      <w:r>
        <w:t>Désherbage</w:t>
      </w:r>
      <w:bookmarkEnd w:id="8"/>
    </w:p>
    <w:p w14:paraId="106AA567" w14:textId="2D5B5273" w:rsidR="00143927" w:rsidRDefault="00143927" w:rsidP="001439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Peu de désherbage à ce stade (uniquement sur critère d’état du document). Les pilons sont proposés aux </w:t>
      </w:r>
      <w:proofErr w:type="spellStart"/>
      <w:r>
        <w:rPr>
          <w:rFonts w:ascii="Arial" w:hAnsi="Arial" w:cs="Arial"/>
        </w:rPr>
        <w:t>Ehpads</w:t>
      </w:r>
      <w:proofErr w:type="spellEnd"/>
      <w:r>
        <w:rPr>
          <w:rFonts w:ascii="Arial" w:hAnsi="Arial" w:cs="Arial"/>
        </w:rPr>
        <w:t xml:space="preserve"> du Département.</w:t>
      </w:r>
    </w:p>
    <w:p w14:paraId="23AA69A1" w14:textId="3CCBAC5C" w:rsidR="00C02E7E" w:rsidRDefault="00C02E7E" w:rsidP="00C02E7E"/>
    <w:p w14:paraId="68B34451" w14:textId="55051EA2" w:rsidR="00B163F5" w:rsidRDefault="00B163F5" w:rsidP="00B163F5">
      <w:pPr>
        <w:pStyle w:val="Titre2"/>
      </w:pPr>
      <w:bookmarkStart w:id="9" w:name="_Toc192250051"/>
      <w:r>
        <w:lastRenderedPageBreak/>
        <w:t>Quelques références pour quelqu’un qui doit découvrir de domaine</w:t>
      </w:r>
      <w:bookmarkEnd w:id="9"/>
    </w:p>
    <w:p w14:paraId="0015B3E6" w14:textId="44FAC914" w:rsidR="00F728C4" w:rsidRPr="001D7ED2" w:rsidRDefault="00F728C4" w:rsidP="00F728C4">
      <w:pPr>
        <w:rPr>
          <w:rFonts w:ascii="Arial" w:hAnsi="Arial" w:cs="Arial"/>
        </w:rPr>
      </w:pPr>
      <w:r w:rsidRPr="001D7ED2">
        <w:rPr>
          <w:rFonts w:ascii="Arial" w:hAnsi="Arial" w:cs="Arial"/>
          <w:u w:val="single"/>
        </w:rPr>
        <w:t>Sources d’information, paysage éditoria</w:t>
      </w:r>
      <w:r w:rsidR="00E74D9D">
        <w:rPr>
          <w:rFonts w:ascii="Arial" w:hAnsi="Arial" w:cs="Arial"/>
          <w:u w:val="single"/>
        </w:rPr>
        <w:t>l</w:t>
      </w:r>
    </w:p>
    <w:p w14:paraId="5BA33F84" w14:textId="77777777" w:rsidR="00F728C4" w:rsidRPr="001D7ED2" w:rsidRDefault="00F728C4" w:rsidP="00F728C4">
      <w:pPr>
        <w:rPr>
          <w:rFonts w:ascii="Arial" w:hAnsi="Arial" w:cs="Arial"/>
        </w:rPr>
      </w:pPr>
    </w:p>
    <w:p w14:paraId="20C8974E" w14:textId="77777777" w:rsidR="00F728C4" w:rsidRPr="001D7ED2" w:rsidRDefault="00F728C4" w:rsidP="00F728C4">
      <w:pPr>
        <w:rPr>
          <w:rFonts w:ascii="Arial" w:hAnsi="Arial" w:cs="Arial"/>
        </w:rPr>
      </w:pPr>
      <w:r w:rsidRPr="001D7ED2">
        <w:rPr>
          <w:rFonts w:ascii="Arial" w:hAnsi="Arial" w:cs="Arial"/>
        </w:rPr>
        <w:t xml:space="preserve">Les gros caractères et textes enregistrés </w:t>
      </w:r>
    </w:p>
    <w:p w14:paraId="4A613F1C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7" w:tgtFrame="_blank" w:tooltip="lien vers site motsetmerveilles.com dans nouvelle fenêtre" w:history="1">
        <w:r w:rsidRPr="001D7ED2">
          <w:rPr>
            <w:rFonts w:ascii="Arial" w:hAnsi="Arial" w:cs="Arial"/>
          </w:rPr>
          <w:t>www.motsetmerveilles.com</w:t>
        </w:r>
      </w:hyperlink>
      <w:r w:rsidRPr="001D7ED2">
        <w:rPr>
          <w:rFonts w:ascii="Arial" w:hAnsi="Arial" w:cs="Arial"/>
        </w:rPr>
        <w:t>: librairie spécialisée en livre audio</w:t>
      </w:r>
    </w:p>
    <w:p w14:paraId="0FBF02B8" w14:textId="0DD3BC2A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8" w:tgtFrame="_blank" w:tooltip="lien vers site lireentousens.com dans nouvelle fenêtre" w:history="1">
        <w:r w:rsidRPr="001D7ED2">
          <w:rPr>
            <w:rFonts w:ascii="Arial" w:hAnsi="Arial" w:cs="Arial"/>
          </w:rPr>
          <w:t>www.lirentousens.com</w:t>
        </w:r>
      </w:hyperlink>
      <w:r w:rsidRPr="001D7ED2">
        <w:rPr>
          <w:rFonts w:ascii="Arial" w:hAnsi="Arial" w:cs="Arial"/>
        </w:rPr>
        <w:t xml:space="preserve"> : librairie spécialisée en livre audio et gr</w:t>
      </w:r>
      <w:r w:rsidR="006B2E38">
        <w:rPr>
          <w:rFonts w:ascii="Arial" w:hAnsi="Arial" w:cs="Arial"/>
        </w:rPr>
        <w:t>ands</w:t>
      </w:r>
      <w:r w:rsidRPr="001D7ED2">
        <w:rPr>
          <w:rFonts w:ascii="Arial" w:hAnsi="Arial" w:cs="Arial"/>
        </w:rPr>
        <w:t xml:space="preserve"> cara</w:t>
      </w:r>
      <w:r w:rsidR="006B2E38">
        <w:rPr>
          <w:rFonts w:ascii="Arial" w:hAnsi="Arial" w:cs="Arial"/>
        </w:rPr>
        <w:t>c</w:t>
      </w:r>
      <w:r w:rsidRPr="001D7ED2">
        <w:rPr>
          <w:rFonts w:ascii="Arial" w:hAnsi="Arial" w:cs="Arial"/>
        </w:rPr>
        <w:t>tères</w:t>
      </w:r>
    </w:p>
    <w:p w14:paraId="2DD815C0" w14:textId="3B50C6F5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9" w:tgtFrame="_blank" w:tooltip="lien vers site livreconfort.com dans nouvelle fenêtre" w:history="1">
        <w:r w:rsidRPr="001D7ED2">
          <w:rPr>
            <w:rFonts w:ascii="Arial" w:hAnsi="Arial" w:cs="Arial"/>
          </w:rPr>
          <w:t>www.livreconfort.com</w:t>
        </w:r>
      </w:hyperlink>
      <w:r w:rsidRPr="001D7ED2">
        <w:rPr>
          <w:rFonts w:ascii="Arial" w:hAnsi="Arial" w:cs="Arial"/>
        </w:rPr>
        <w:t xml:space="preserve"> : librairie spécialisée en livre audio et gr</w:t>
      </w:r>
      <w:r w:rsidR="006B2E38">
        <w:rPr>
          <w:rFonts w:ascii="Arial" w:hAnsi="Arial" w:cs="Arial"/>
        </w:rPr>
        <w:t>ands</w:t>
      </w:r>
      <w:r w:rsidRPr="001D7ED2">
        <w:rPr>
          <w:rFonts w:ascii="Arial" w:hAnsi="Arial" w:cs="Arial"/>
        </w:rPr>
        <w:t xml:space="preserve"> cara</w:t>
      </w:r>
      <w:r w:rsidR="006B2E38">
        <w:rPr>
          <w:rFonts w:ascii="Arial" w:hAnsi="Arial" w:cs="Arial"/>
        </w:rPr>
        <w:t>c</w:t>
      </w:r>
      <w:r w:rsidRPr="001D7ED2">
        <w:rPr>
          <w:rFonts w:ascii="Arial" w:hAnsi="Arial" w:cs="Arial"/>
        </w:rPr>
        <w:t>tères</w:t>
      </w:r>
    </w:p>
    <w:p w14:paraId="55C73679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10" w:tgtFrame="_blank" w:tooltip="lien vers site le livre qui parle dans nouvelle fenêtre" w:history="1">
        <w:r w:rsidRPr="001D7ED2">
          <w:rPr>
            <w:rFonts w:ascii="Arial" w:hAnsi="Arial" w:cs="Arial"/>
          </w:rPr>
          <w:t>www.lelivrequiparle.com</w:t>
        </w:r>
      </w:hyperlink>
      <w:r w:rsidRPr="001D7ED2">
        <w:rPr>
          <w:rFonts w:ascii="Arial" w:hAnsi="Arial" w:cs="Arial"/>
        </w:rPr>
        <w:t xml:space="preserve"> : librairie spécialisée en livre audio</w:t>
      </w:r>
    </w:p>
    <w:p w14:paraId="5681A3FC" w14:textId="6519DB78" w:rsidR="00F728C4" w:rsidRPr="001D7ED2" w:rsidRDefault="00F728C4" w:rsidP="00F728C4">
      <w:pPr>
        <w:rPr>
          <w:rFonts w:ascii="Arial" w:hAnsi="Arial" w:cs="Arial"/>
        </w:rPr>
      </w:pPr>
      <w:r w:rsidRPr="001D7ED2">
        <w:rPr>
          <w:rFonts w:ascii="Arial" w:hAnsi="Arial" w:cs="Arial"/>
        </w:rPr>
        <w:t>Sites d'éditeurs de livres lus :</w:t>
      </w:r>
    </w:p>
    <w:p w14:paraId="467CE731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11" w:tgtFrame="_blank" w:tooltip="lien vers site livraphone" w:history="1">
        <w:r w:rsidRPr="001D7ED2">
          <w:rPr>
            <w:rFonts w:ascii="Arial" w:hAnsi="Arial" w:cs="Arial"/>
          </w:rPr>
          <w:t>www.livraphone.com</w:t>
        </w:r>
      </w:hyperlink>
    </w:p>
    <w:p w14:paraId="40BE2B2D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12" w:tgtFrame="_blank" w:tooltip="lien vers site livrio" w:history="1">
        <w:r w:rsidRPr="001D7ED2">
          <w:rPr>
            <w:rFonts w:ascii="Arial" w:hAnsi="Arial" w:cs="Arial"/>
          </w:rPr>
          <w:t>www.livrio.com</w:t>
        </w:r>
      </w:hyperlink>
    </w:p>
    <w:p w14:paraId="5A8B3829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13" w:tgtFrame="_blank" w:tooltip="lien vers site editions thélème" w:history="1">
        <w:r w:rsidRPr="001D7ED2">
          <w:rPr>
            <w:rFonts w:ascii="Arial" w:hAnsi="Arial" w:cs="Arial"/>
          </w:rPr>
          <w:t>www.editionsthelem.com</w:t>
        </w:r>
      </w:hyperlink>
    </w:p>
    <w:p w14:paraId="29F65C6E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14" w:tgtFrame="_blank" w:tooltip="lien vers site autrementdit" w:history="1">
        <w:r w:rsidRPr="001D7ED2">
          <w:rPr>
            <w:rFonts w:ascii="Arial" w:hAnsi="Arial" w:cs="Arial"/>
          </w:rPr>
          <w:t>www.autrementdi.net</w:t>
        </w:r>
      </w:hyperlink>
    </w:p>
    <w:p w14:paraId="6B44B223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15" w:tgtFrame="_blank" w:tooltip="lien vers site lire dans le noir" w:history="1">
        <w:r w:rsidRPr="001D7ED2">
          <w:rPr>
            <w:rFonts w:ascii="Arial" w:hAnsi="Arial" w:cs="Arial"/>
          </w:rPr>
          <w:t>www.liredanslenoir.com</w:t>
        </w:r>
      </w:hyperlink>
    </w:p>
    <w:p w14:paraId="4572E22C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16" w:tgtFrame="_blank" w:tooltip="lien vers site Frémeaux" w:history="1">
        <w:r w:rsidRPr="001D7ED2">
          <w:rPr>
            <w:rFonts w:ascii="Arial" w:hAnsi="Arial" w:cs="Arial"/>
          </w:rPr>
          <w:t>www.fremeaux.com</w:t>
        </w:r>
      </w:hyperlink>
    </w:p>
    <w:p w14:paraId="635B9CC1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17" w:tgtFrame="_blank" w:tooltip="lien vers site enfance et musique" w:history="1">
        <w:r w:rsidRPr="001D7ED2">
          <w:rPr>
            <w:rFonts w:ascii="Arial" w:hAnsi="Arial" w:cs="Arial"/>
          </w:rPr>
          <w:t>www.enfancemusique.com</w:t>
        </w:r>
      </w:hyperlink>
    </w:p>
    <w:p w14:paraId="4C999219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18" w:tgtFrame="_blank" w:tooltip="lien vers site devivevoix" w:history="1">
        <w:r w:rsidRPr="001D7ED2">
          <w:rPr>
            <w:rFonts w:ascii="Arial" w:hAnsi="Arial" w:cs="Arial"/>
          </w:rPr>
          <w:t>www.devivevoix.fr</w:t>
        </w:r>
      </w:hyperlink>
    </w:p>
    <w:p w14:paraId="3A8697D5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19" w:tgtFrame="_blank" w:tooltip="lien vers site gallimard" w:history="1">
        <w:r w:rsidRPr="001D7ED2">
          <w:rPr>
            <w:rFonts w:ascii="Arial" w:hAnsi="Arial" w:cs="Arial"/>
          </w:rPr>
          <w:t>www.gallimard.fr/</w:t>
        </w:r>
      </w:hyperlink>
    </w:p>
    <w:p w14:paraId="587B9C8C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20" w:tgtFrame="_blank" w:tooltip="lien vers site oreilleverte" w:history="1">
        <w:r w:rsidRPr="001D7ED2">
          <w:rPr>
            <w:rFonts w:ascii="Arial" w:hAnsi="Arial" w:cs="Arial"/>
          </w:rPr>
          <w:t>www.oreilleverte.com</w:t>
        </w:r>
      </w:hyperlink>
    </w:p>
    <w:p w14:paraId="19317C5B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21" w:tgtFrame="_blank" w:tooltip="lien vers site oui dire editions" w:history="1">
        <w:r w:rsidRPr="001D7ED2">
          <w:rPr>
            <w:rFonts w:ascii="Arial" w:hAnsi="Arial" w:cs="Arial"/>
          </w:rPr>
          <w:t>www.oui-dire-editions.com</w:t>
        </w:r>
      </w:hyperlink>
    </w:p>
    <w:p w14:paraId="1A7C6C34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22" w:tgtFrame="_blank" w:tooltip="lien vers site camcf" w:history="1">
        <w:r w:rsidRPr="001D7ED2">
          <w:rPr>
            <w:rFonts w:ascii="Arial" w:hAnsi="Arial" w:cs="Arial"/>
          </w:rPr>
          <w:t>www.camcf.com</w:t>
        </w:r>
      </w:hyperlink>
    </w:p>
    <w:p w14:paraId="324FC2C2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23" w:tgtFrame="_blank" w:tooltip="lien vers site audiolib" w:history="1">
        <w:r w:rsidRPr="001D7ED2">
          <w:rPr>
            <w:rFonts w:ascii="Arial" w:hAnsi="Arial" w:cs="Arial"/>
          </w:rPr>
          <w:t>www.audiolib.fr</w:t>
        </w:r>
      </w:hyperlink>
    </w:p>
    <w:p w14:paraId="38EF6B56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24" w:tgtFrame="_blank" w:tooltip="lien vers site poète et chansons" w:history="1">
        <w:r w:rsidRPr="001D7ED2">
          <w:rPr>
            <w:rFonts w:ascii="Arial" w:hAnsi="Arial" w:cs="Arial"/>
          </w:rPr>
          <w:t>www.poetesetchansons.com</w:t>
        </w:r>
      </w:hyperlink>
    </w:p>
    <w:p w14:paraId="53F59A6F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25" w:tgtFrame="_blank" w:tooltip="lien vers site éveil et découvertes" w:history="1">
        <w:r w:rsidRPr="001D7ED2">
          <w:rPr>
            <w:rFonts w:ascii="Arial" w:hAnsi="Arial" w:cs="Arial"/>
          </w:rPr>
          <w:t>www.eveiletdecouvertes.fr</w:t>
        </w:r>
      </w:hyperlink>
    </w:p>
    <w:p w14:paraId="10326626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26" w:tgtFrame="_blank" w:tooltip="lien vers site lyre audio" w:history="1">
        <w:r w:rsidRPr="001D7ED2">
          <w:rPr>
            <w:rFonts w:ascii="Arial" w:hAnsi="Arial" w:cs="Arial"/>
          </w:rPr>
          <w:t>www.lyre-audio.com</w:t>
        </w:r>
      </w:hyperlink>
    </w:p>
    <w:p w14:paraId="788580C4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27" w:tgtFrame="_blank" w:tooltip="lien vers site des femmes.fr" w:history="1">
        <w:r w:rsidRPr="001D7ED2">
          <w:rPr>
            <w:rFonts w:ascii="Arial" w:hAnsi="Arial" w:cs="Arial"/>
          </w:rPr>
          <w:t>www.desfemmes.fr</w:t>
        </w:r>
      </w:hyperlink>
    </w:p>
    <w:p w14:paraId="34A9CB8D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28" w:tgtFrame="_blank" w:tooltip="lien vers site classicmania" w:history="1">
        <w:r w:rsidRPr="001D7ED2">
          <w:rPr>
            <w:rFonts w:ascii="Arial" w:hAnsi="Arial" w:cs="Arial"/>
          </w:rPr>
          <w:t>www.classicmania.lu</w:t>
        </w:r>
      </w:hyperlink>
    </w:p>
    <w:p w14:paraId="70F2ACDF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29" w:tgtFrame="_blank" w:tooltip="lien vers site cdleditions" w:history="1">
        <w:r w:rsidRPr="001D7ED2">
          <w:rPr>
            <w:rFonts w:ascii="Arial" w:hAnsi="Arial" w:cs="Arial"/>
          </w:rPr>
          <w:t>www.cdleditions.com</w:t>
        </w:r>
      </w:hyperlink>
    </w:p>
    <w:p w14:paraId="28DEE03F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30" w:tgtFrame="_blank" w:tooltip="lien vers site compagnie du savoir" w:history="1">
        <w:r w:rsidRPr="001D7ED2">
          <w:rPr>
            <w:rFonts w:ascii="Arial" w:hAnsi="Arial" w:cs="Arial"/>
          </w:rPr>
          <w:t>www.compagniedusavoir.com</w:t>
        </w:r>
      </w:hyperlink>
    </w:p>
    <w:p w14:paraId="094DA6D5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31" w:tgtFrame="_blank" w:tooltip="lien vers site école des loisirs/chut" w:history="1">
        <w:r w:rsidRPr="001D7ED2">
          <w:rPr>
            <w:rFonts w:ascii="Arial" w:hAnsi="Arial" w:cs="Arial"/>
          </w:rPr>
          <w:t>http://chut.ecoledesloisirs.com</w:t>
        </w:r>
      </w:hyperlink>
    </w:p>
    <w:p w14:paraId="0305F9F9" w14:textId="77777777" w:rsidR="00F728C4" w:rsidRPr="001D7ED2" w:rsidRDefault="00F728C4" w:rsidP="00F728C4">
      <w:pPr>
        <w:ind w:firstLine="708"/>
        <w:rPr>
          <w:rFonts w:ascii="Arial" w:hAnsi="Arial" w:cs="Arial"/>
        </w:rPr>
      </w:pPr>
      <w:hyperlink r:id="rId32" w:tgtFrame="_blank" w:tooltip="lien vers site éditions éponymes" w:history="1">
        <w:r w:rsidRPr="001D7ED2">
          <w:rPr>
            <w:rFonts w:ascii="Arial" w:hAnsi="Arial" w:cs="Arial"/>
          </w:rPr>
          <w:t>www.editions-eponymes.fr/</w:t>
        </w:r>
      </w:hyperlink>
    </w:p>
    <w:p w14:paraId="1753689A" w14:textId="77777777" w:rsidR="00F728C4" w:rsidRPr="001D7ED2" w:rsidRDefault="00F728C4" w:rsidP="00F728C4">
      <w:pPr>
        <w:ind w:firstLine="708"/>
        <w:rPr>
          <w:rFonts w:ascii="Arial" w:hAnsi="Arial" w:cs="Arial"/>
          <w:lang w:val="en-GB"/>
        </w:rPr>
      </w:pPr>
      <w:hyperlink r:id="rId33" w:tgtFrame="_blank" w:tooltip="lien vers site sixtrid" w:history="1">
        <w:r w:rsidRPr="001D7ED2">
          <w:rPr>
            <w:rFonts w:ascii="Arial" w:hAnsi="Arial" w:cs="Arial"/>
            <w:lang w:val="en-GB"/>
          </w:rPr>
          <w:t>www.sixtrid.com</w:t>
        </w:r>
      </w:hyperlink>
    </w:p>
    <w:p w14:paraId="75E096B0" w14:textId="77777777" w:rsidR="00F728C4" w:rsidRPr="001D7ED2" w:rsidRDefault="00F728C4" w:rsidP="00F728C4">
      <w:pPr>
        <w:ind w:firstLine="708"/>
        <w:rPr>
          <w:rFonts w:ascii="Arial" w:hAnsi="Arial" w:cs="Arial"/>
          <w:lang w:val="en-GB"/>
        </w:rPr>
      </w:pPr>
      <w:hyperlink r:id="rId34" w:tgtFrame="_blank" w:tooltip="lien vers site sonobook" w:history="1">
        <w:r w:rsidRPr="001D7ED2">
          <w:rPr>
            <w:rFonts w:ascii="Arial" w:hAnsi="Arial" w:cs="Arial"/>
            <w:lang w:val="en-GB"/>
          </w:rPr>
          <w:t>www.sonobook.com</w:t>
        </w:r>
      </w:hyperlink>
    </w:p>
    <w:p w14:paraId="4401DE5D" w14:textId="77777777" w:rsidR="00F728C4" w:rsidRPr="001D7ED2" w:rsidRDefault="00F728C4" w:rsidP="00F728C4">
      <w:pPr>
        <w:rPr>
          <w:rFonts w:ascii="Arial" w:hAnsi="Arial" w:cs="Arial"/>
          <w:lang w:val="en-GB"/>
        </w:rPr>
      </w:pPr>
    </w:p>
    <w:p w14:paraId="16BC7C84" w14:textId="77777777" w:rsidR="00F728C4" w:rsidRPr="001D7ED2" w:rsidRDefault="00F728C4" w:rsidP="00F728C4">
      <w:pPr>
        <w:rPr>
          <w:rFonts w:ascii="Arial" w:hAnsi="Arial" w:cs="Arial"/>
          <w:lang w:val="en-GB"/>
        </w:rPr>
      </w:pPr>
      <w:r w:rsidRPr="001D7ED2">
        <w:rPr>
          <w:rFonts w:ascii="Arial" w:hAnsi="Arial" w:cs="Arial"/>
          <w:lang w:val="en-GB"/>
        </w:rPr>
        <w:t>Sites web :</w:t>
      </w:r>
    </w:p>
    <w:p w14:paraId="5801888D" w14:textId="58B7C8F7" w:rsidR="00F728C4" w:rsidRPr="001D7ED2" w:rsidRDefault="00F728C4" w:rsidP="00F728C4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D7ED2">
        <w:rPr>
          <w:rFonts w:ascii="Arial" w:hAnsi="Arial" w:cs="Arial"/>
        </w:rPr>
        <w:t>Espace public numérique gratuit</w:t>
      </w:r>
      <w:r w:rsidR="007828E7">
        <w:rPr>
          <w:rFonts w:ascii="Arial" w:hAnsi="Arial" w:cs="Arial"/>
        </w:rPr>
        <w:t xml:space="preserve"> (</w:t>
      </w:r>
      <w:hyperlink r:id="rId35" w:history="1">
        <w:r w:rsidR="007828E7" w:rsidRPr="00504BAA">
          <w:rPr>
            <w:rStyle w:val="Lienhypertexte"/>
            <w:rFonts w:ascii="Arial" w:hAnsi="Arial" w:cs="Arial"/>
          </w:rPr>
          <w:t>https://librivox.org/</w:t>
        </w:r>
      </w:hyperlink>
      <w:r w:rsidRPr="001D7ED2">
        <w:rPr>
          <w:rFonts w:ascii="Arial" w:hAnsi="Arial" w:cs="Arial"/>
        </w:rPr>
        <w:t xml:space="preserve">). Multi langues. </w:t>
      </w:r>
      <w:smartTag w:uri="urn:schemas-microsoft-com:office:smarttags" w:element="metricconverter">
        <w:smartTagPr>
          <w:attr w:name="ProductID" w:val="500 livres"/>
        </w:smartTagPr>
        <w:r w:rsidRPr="001D7ED2">
          <w:rPr>
            <w:rFonts w:ascii="Arial" w:hAnsi="Arial" w:cs="Arial"/>
          </w:rPr>
          <w:t>500 livres</w:t>
        </w:r>
      </w:smartTag>
      <w:r w:rsidRPr="001D7ED2">
        <w:rPr>
          <w:rFonts w:ascii="Arial" w:hAnsi="Arial" w:cs="Arial"/>
        </w:rPr>
        <w:t xml:space="preserve"> dispo en français, en téléchargement gratuit. Enregistrements par bénévoles</w:t>
      </w:r>
    </w:p>
    <w:p w14:paraId="4DE076B1" w14:textId="668C8D1A" w:rsidR="00F728C4" w:rsidRPr="001D7ED2" w:rsidRDefault="00F728C4" w:rsidP="00F728C4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D7ED2">
        <w:rPr>
          <w:rFonts w:ascii="Arial" w:hAnsi="Arial" w:cs="Arial"/>
        </w:rPr>
        <w:t>Bibliothèque sonore de Nantes (</w:t>
      </w:r>
      <w:hyperlink r:id="rId36" w:history="1">
        <w:r w:rsidR="006458A5" w:rsidRPr="00504BAA">
          <w:rPr>
            <w:rStyle w:val="Lienhypertexte"/>
            <w:rFonts w:ascii="Arial" w:hAnsi="Arial" w:cs="Arial"/>
          </w:rPr>
          <w:t>https://lesbibliothequessonores.org/mabibliothequesonore?id=191</w:t>
        </w:r>
      </w:hyperlink>
      <w:r w:rsidR="006458A5">
        <w:rPr>
          <w:rFonts w:ascii="Arial" w:hAnsi="Arial" w:cs="Arial"/>
        </w:rPr>
        <w:t xml:space="preserve"> </w:t>
      </w:r>
      <w:r w:rsidRPr="001D7ED2">
        <w:rPr>
          <w:rFonts w:ascii="Arial" w:hAnsi="Arial" w:cs="Arial"/>
        </w:rPr>
        <w:t>). 4000 documents, sur support CD. Enregistrements par bénévoles</w:t>
      </w:r>
    </w:p>
    <w:p w14:paraId="31C38234" w14:textId="77777777" w:rsidR="00542EB2" w:rsidRDefault="00542EB2" w:rsidP="00542EB2"/>
    <w:p w14:paraId="612ABBC0" w14:textId="77777777" w:rsidR="005458D9" w:rsidRDefault="005458D9" w:rsidP="00542EB2"/>
    <w:p w14:paraId="0319014A" w14:textId="77777777" w:rsidR="005458D9" w:rsidRDefault="005458D9" w:rsidP="00542EB2"/>
    <w:p w14:paraId="1DF187E9" w14:textId="77777777" w:rsidR="005458D9" w:rsidRDefault="005458D9" w:rsidP="00542EB2"/>
    <w:p w14:paraId="19A9D5BB" w14:textId="77777777" w:rsidR="005458D9" w:rsidRDefault="005458D9" w:rsidP="00542EB2"/>
    <w:p w14:paraId="3914D64A" w14:textId="77777777" w:rsidR="005458D9" w:rsidRDefault="005458D9">
      <w:pPr>
        <w:sectPr w:rsidR="005458D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24B2610" w14:textId="78901D48" w:rsidR="004428AA" w:rsidRDefault="004428AA" w:rsidP="004428AA">
      <w:pPr>
        <w:pStyle w:val="Titre1"/>
      </w:pPr>
      <w:bookmarkStart w:id="10" w:name="_Toc192250052"/>
      <w:r>
        <w:lastRenderedPageBreak/>
        <w:t>Données statistiques</w:t>
      </w:r>
      <w:bookmarkEnd w:id="10"/>
    </w:p>
    <w:p w14:paraId="46275272" w14:textId="4E8E8434" w:rsidR="00737774" w:rsidRDefault="00737774" w:rsidP="00737774">
      <w:pPr>
        <w:pStyle w:val="Titre2"/>
      </w:pPr>
      <w:bookmarkStart w:id="11" w:name="_Toc192250053"/>
      <w:r>
        <w:t>2025 (données 2024)</w:t>
      </w:r>
      <w:bookmarkEnd w:id="11"/>
    </w:p>
    <w:tbl>
      <w:tblPr>
        <w:tblW w:w="132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993"/>
        <w:gridCol w:w="992"/>
        <w:gridCol w:w="1276"/>
        <w:gridCol w:w="850"/>
        <w:gridCol w:w="851"/>
        <w:gridCol w:w="1134"/>
        <w:gridCol w:w="1275"/>
        <w:gridCol w:w="709"/>
        <w:gridCol w:w="1021"/>
        <w:gridCol w:w="709"/>
        <w:gridCol w:w="1134"/>
      </w:tblGrid>
      <w:tr w:rsidR="00737774" w:rsidRPr="00737774" w14:paraId="50938C77" w14:textId="77777777" w:rsidTr="00737774">
        <w:trPr>
          <w:trHeight w:val="576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FB8D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Localisation origine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208B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nb docs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69E8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en prêt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2BDDB67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%</w:t>
            </w:r>
            <w:proofErr w:type="spellStart"/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age</w:t>
            </w:r>
            <w:proofErr w:type="spellEnd"/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prêts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A408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moins 5 ans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A7CA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%</w:t>
            </w:r>
            <w:proofErr w:type="spellStart"/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age</w:t>
            </w:r>
            <w:proofErr w:type="spellEnd"/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- 5 ans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DBE8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nb prêts - 5 ans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9251FDB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%</w:t>
            </w:r>
            <w:proofErr w:type="spellStart"/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age</w:t>
            </w:r>
            <w:proofErr w:type="spellEnd"/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- 5 ans en prêt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06D4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proofErr w:type="spellStart"/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acq</w:t>
            </w:r>
            <w:proofErr w:type="spellEnd"/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° 2024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A6A4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proofErr w:type="spellStart"/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acq</w:t>
            </w:r>
            <w:proofErr w:type="spellEnd"/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° annuelles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BF3C130" w14:textId="77777777" w:rsidR="00737774" w:rsidRPr="00737774" w:rsidRDefault="00737774" w:rsidP="00737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âge réel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1471F95" w14:textId="77777777" w:rsidR="00737774" w:rsidRPr="00737774" w:rsidRDefault="00737774" w:rsidP="00737774">
            <w:pPr>
              <w:spacing w:after="0" w:line="240" w:lineRule="auto"/>
              <w:ind w:firstLineChars="100" w:firstLine="221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lang w:eastAsia="fr-FR"/>
              </w:rPr>
              <w:t>âge théorique</w:t>
            </w:r>
          </w:p>
        </w:tc>
      </w:tr>
      <w:tr w:rsidR="00737774" w:rsidRPr="00737774" w14:paraId="17171EAC" w14:textId="77777777" w:rsidTr="00737774">
        <w:trPr>
          <w:trHeight w:val="300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47809C74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CD adultes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E535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3254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FEA3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2676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D54B1FF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82,2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4400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1057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8EF7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32,5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60D7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960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39ADA0B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90,8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ABD6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191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3AC3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188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9714CC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7,0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E05944C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8,7</w:t>
            </w:r>
          </w:p>
        </w:tc>
      </w:tr>
      <w:tr w:rsidR="00737774" w:rsidRPr="00737774" w14:paraId="4BAD4BFC" w14:textId="77777777" w:rsidTr="00737774">
        <w:trPr>
          <w:trHeight w:val="402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7802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0000FF"/>
                <w:sz w:val="20"/>
                <w:szCs w:val="20"/>
                <w:lang w:eastAsia="fr-FR"/>
              </w:rPr>
              <w:t>Total Livres Adultes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E886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65206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4A00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48952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9CBC5E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17E0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23436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A8EC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1038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18902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A30DCF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9364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4585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5153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4443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B0A982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463973A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7,3</w:t>
            </w:r>
          </w:p>
        </w:tc>
      </w:tr>
      <w:tr w:rsidR="00737774" w:rsidRPr="00737774" w14:paraId="12F7633D" w14:textId="77777777" w:rsidTr="00737774">
        <w:trPr>
          <w:trHeight w:val="402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E590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0000FF"/>
                <w:sz w:val="20"/>
                <w:szCs w:val="20"/>
                <w:lang w:eastAsia="fr-FR"/>
              </w:rPr>
              <w:t>Total Livres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B3C2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171245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E946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127069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410D6D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F720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4904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CF62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50049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E2AD88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0676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11423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9E5B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11460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A3D975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9DA3386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7,5</w:t>
            </w:r>
          </w:p>
        </w:tc>
      </w:tr>
      <w:tr w:rsidR="00737774" w:rsidRPr="00737774" w14:paraId="4F3DB3F0" w14:textId="77777777" w:rsidTr="00737774">
        <w:trPr>
          <w:trHeight w:val="402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E08B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b/>
                <w:bCs/>
                <w:color w:val="0000FF"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15FB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188278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FDB8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139029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6767D3F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73,8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A809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66319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4C6B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74F8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54480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D22E99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82,1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A1FD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12470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2ACB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12492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FFF9D50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C42F1A9" w14:textId="77777777" w:rsidR="00737774" w:rsidRPr="00737774" w:rsidRDefault="00737774" w:rsidP="00737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37774">
              <w:rPr>
                <w:rFonts w:ascii="Calibri" w:eastAsia="Times New Roman" w:hAnsi="Calibri" w:cs="Calibri"/>
                <w:color w:val="000000"/>
                <w:lang w:eastAsia="fr-FR"/>
              </w:rPr>
              <w:t>7,5</w:t>
            </w:r>
          </w:p>
        </w:tc>
      </w:tr>
    </w:tbl>
    <w:p w14:paraId="7AEA8203" w14:textId="650F6F74" w:rsidR="005458D9" w:rsidRDefault="005458D9" w:rsidP="005458D9">
      <w:pPr>
        <w:pStyle w:val="Titre2"/>
      </w:pPr>
      <w:bookmarkStart w:id="12" w:name="_Toc192250054"/>
      <w:r>
        <w:t>2024 (données 2023)</w:t>
      </w:r>
      <w:bookmarkEnd w:id="12"/>
    </w:p>
    <w:tbl>
      <w:tblPr>
        <w:tblW w:w="131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960"/>
        <w:gridCol w:w="960"/>
        <w:gridCol w:w="1300"/>
        <w:gridCol w:w="920"/>
        <w:gridCol w:w="780"/>
        <w:gridCol w:w="1114"/>
        <w:gridCol w:w="1275"/>
        <w:gridCol w:w="698"/>
        <w:gridCol w:w="1021"/>
        <w:gridCol w:w="760"/>
        <w:gridCol w:w="1043"/>
      </w:tblGrid>
      <w:tr w:rsidR="00AE0B33" w:rsidRPr="00AE0B33" w14:paraId="74DA7D0D" w14:textId="77777777" w:rsidTr="00AE0B33">
        <w:trPr>
          <w:trHeight w:val="31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AD5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Localisation origine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761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docs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0C87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prêts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20452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%</w:t>
            </w: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age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prêt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AB4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docs - 5 ans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782C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%</w:t>
            </w: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age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- 5 ans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0998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prêts - 5 ans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9015B7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%</w:t>
            </w: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age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- 5 ans en prêt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CCF3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acq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° 2023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33F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acq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° annuelles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F31CC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âge réel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7A29FD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âge théorique</w:t>
            </w:r>
          </w:p>
        </w:tc>
      </w:tr>
      <w:tr w:rsidR="00AE0B33" w:rsidRPr="00AE0B33" w14:paraId="3737EA92" w14:textId="77777777" w:rsidTr="00AE0B33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CFC5148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CD adultes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373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3600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D66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2804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37FC4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77,9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D9C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1193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9029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33,1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66F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1070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EBCA33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89,7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C52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186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D6C4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185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EBF65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7,0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E5753D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9,7</w:t>
            </w:r>
          </w:p>
        </w:tc>
      </w:tr>
      <w:tr w:rsidR="00AE0B33" w:rsidRPr="00AE0B33" w14:paraId="09F4B7DB" w14:textId="77777777" w:rsidTr="00AE0B33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B4DC" w14:textId="77777777" w:rsidR="00AE0B33" w:rsidRPr="00AE0B33" w:rsidRDefault="00AE0B33" w:rsidP="00AE0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AE0B33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Total Livres Adultes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433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68687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B44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50440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370E2C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73,4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6EC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24945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668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36,3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D10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20284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6816F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81,3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19B8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4249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5CA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4498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99E822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6,7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16B3C4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7,6</w:t>
            </w:r>
          </w:p>
        </w:tc>
      </w:tr>
      <w:tr w:rsidR="00AE0B33" w:rsidRPr="00AE0B33" w14:paraId="2A951356" w14:textId="77777777" w:rsidTr="00AE0B33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FF4A" w14:textId="77777777" w:rsidR="00AE0B33" w:rsidRPr="00AE0B33" w:rsidRDefault="00AE0B33" w:rsidP="00AE0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AE0B33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Total Livres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77B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178923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522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132582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12A00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74,1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126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63041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546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35,2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FDB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52458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744133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83,2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097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11511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B5B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12164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A993D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2985F8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7,4</w:t>
            </w:r>
          </w:p>
        </w:tc>
      </w:tr>
      <w:tr w:rsidR="00AE0B33" w:rsidRPr="00AE0B33" w14:paraId="01E12508" w14:textId="77777777" w:rsidTr="00AE0B33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8F8E" w14:textId="77777777" w:rsidR="00AE0B33" w:rsidRPr="00AE0B33" w:rsidRDefault="00AE0B33" w:rsidP="00AE0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AE0B33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05B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197456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049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145017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2D1FD0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73,4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21B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68967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C62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34,9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50B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56890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F0739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82,5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081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12547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751C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13198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4AA9E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C660BD7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7,5</w:t>
            </w:r>
          </w:p>
        </w:tc>
      </w:tr>
    </w:tbl>
    <w:p w14:paraId="60BA635C" w14:textId="211F3CFF" w:rsidR="006458A5" w:rsidRDefault="006458A5" w:rsidP="006458A5">
      <w:pPr>
        <w:pStyle w:val="Titre2"/>
      </w:pPr>
      <w:bookmarkStart w:id="13" w:name="_Toc192250055"/>
      <w:r>
        <w:t>2023 (données 2023)</w:t>
      </w:r>
      <w:bookmarkEnd w:id="13"/>
    </w:p>
    <w:tbl>
      <w:tblPr>
        <w:tblW w:w="13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960"/>
        <w:gridCol w:w="960"/>
        <w:gridCol w:w="1100"/>
        <w:gridCol w:w="1180"/>
        <w:gridCol w:w="980"/>
        <w:gridCol w:w="1100"/>
        <w:gridCol w:w="1000"/>
        <w:gridCol w:w="960"/>
        <w:gridCol w:w="1021"/>
        <w:gridCol w:w="860"/>
        <w:gridCol w:w="1043"/>
      </w:tblGrid>
      <w:tr w:rsidR="00AE0B33" w:rsidRPr="00AE0B33" w14:paraId="55774CE7" w14:textId="77777777" w:rsidTr="00AE0B33">
        <w:trPr>
          <w:trHeight w:val="42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79C3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Localisation origine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F699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docs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0D5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prêts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39BB6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%</w:t>
            </w: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age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prêt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E3C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docs - 5 ans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C5A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%</w:t>
            </w: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age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- 5 ans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F426C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prêts - 5 ans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14050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%</w:t>
            </w: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age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- 5 ans en prêt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7E3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acq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° 2022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BEF2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acq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° annuelles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61483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âge réel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91D55F4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âge théorique</w:t>
            </w:r>
          </w:p>
        </w:tc>
      </w:tr>
      <w:tr w:rsidR="00AE0B33" w:rsidRPr="00AE0B33" w14:paraId="18AB96AA" w14:textId="77777777" w:rsidTr="00AE0B33">
        <w:trPr>
          <w:trHeight w:val="30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CE1CE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CD adultes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7B5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3617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C0D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2727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E7672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75,4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214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1277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59E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35,3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FCD2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1050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01BEC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82,2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DFB8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182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6B7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207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58657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6,7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A3A4667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8,7</w:t>
            </w:r>
          </w:p>
        </w:tc>
      </w:tr>
      <w:tr w:rsidR="00AE0B33" w:rsidRPr="00AE0B33" w14:paraId="44DB5D10" w14:textId="77777777" w:rsidTr="00AE0B33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C8E9" w14:textId="77777777" w:rsidR="00AE0B33" w:rsidRPr="00AE0B33" w:rsidRDefault="00AE0B33" w:rsidP="00AE0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AE0B33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Total Livres Adultes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3B42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74257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17B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54931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132841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64C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26771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15F7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36,1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8A7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21663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D58427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80,9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7C1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4640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94B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4609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F6259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50BE84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8,1</w:t>
            </w:r>
          </w:p>
        </w:tc>
      </w:tr>
      <w:tr w:rsidR="00AE0B33" w:rsidRPr="00AE0B33" w14:paraId="36F9EF33" w14:textId="77777777" w:rsidTr="00AE0B33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0428" w14:textId="77777777" w:rsidR="00AE0B33" w:rsidRPr="00AE0B33" w:rsidRDefault="00AE0B33" w:rsidP="00AE0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AE0B33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Total Livres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2481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187835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D18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139193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7812B2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15E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64278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ED3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34,2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8749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52681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15E4B7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419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12798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C9C4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12323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3D5FD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C926358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7,6</w:t>
            </w:r>
          </w:p>
        </w:tc>
      </w:tr>
      <w:tr w:rsidR="00AE0B33" w:rsidRPr="00AE0B33" w14:paraId="061321D8" w14:textId="77777777" w:rsidTr="00AE0B33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5544" w14:textId="77777777" w:rsidR="00AE0B33" w:rsidRPr="00AE0B33" w:rsidRDefault="00AE0B33" w:rsidP="00AE0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AE0B33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CE18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208253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57FF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153006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7C8D0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73,5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2D8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70525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520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33,9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B2A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57259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44DF0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81,2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DD0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13840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7DBC4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13471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26A499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2857CD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7,7</w:t>
            </w:r>
          </w:p>
        </w:tc>
      </w:tr>
    </w:tbl>
    <w:p w14:paraId="1937F187" w14:textId="4C65D4B8" w:rsidR="006458A5" w:rsidRDefault="006458A5" w:rsidP="006458A5">
      <w:pPr>
        <w:pStyle w:val="Titre2"/>
      </w:pPr>
      <w:bookmarkStart w:id="14" w:name="_Toc192250056"/>
      <w:r>
        <w:lastRenderedPageBreak/>
        <w:t>202</w:t>
      </w:r>
      <w:r w:rsidR="00AE0B33">
        <w:t>2</w:t>
      </w:r>
      <w:r>
        <w:t xml:space="preserve"> (données 202</w:t>
      </w:r>
      <w:r w:rsidR="00AE0B33">
        <w:t>1</w:t>
      </w:r>
      <w:r>
        <w:t>)</w:t>
      </w:r>
      <w:bookmarkEnd w:id="14"/>
    </w:p>
    <w:tbl>
      <w:tblPr>
        <w:tblW w:w="134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1040"/>
        <w:gridCol w:w="1040"/>
        <w:gridCol w:w="1157"/>
        <w:gridCol w:w="992"/>
        <w:gridCol w:w="851"/>
        <w:gridCol w:w="1275"/>
        <w:gridCol w:w="1418"/>
        <w:gridCol w:w="698"/>
        <w:gridCol w:w="1021"/>
        <w:gridCol w:w="880"/>
        <w:gridCol w:w="1060"/>
      </w:tblGrid>
      <w:tr w:rsidR="00AE0B33" w:rsidRPr="00AE0B33" w14:paraId="70171F3E" w14:textId="77777777" w:rsidTr="00AE0B33">
        <w:trPr>
          <w:trHeight w:val="300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0B44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Localisation origine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DD7C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docs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B73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docs en prêt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6724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%</w:t>
            </w: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age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prêt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CC1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docs - 5 ans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593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%</w:t>
            </w: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age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- 5 ans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31C7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 prêts - 5 ans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6BD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%</w:t>
            </w: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age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- 5 ans en prêt</w:t>
            </w:r>
          </w:p>
        </w:tc>
        <w:tc>
          <w:tcPr>
            <w:tcW w:w="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15E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acq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° 2021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8C0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proofErr w:type="spellStart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acq</w:t>
            </w:r>
            <w:proofErr w:type="spellEnd"/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° annuelles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953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Âge réel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F6309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Âge théorique</w:t>
            </w:r>
          </w:p>
        </w:tc>
      </w:tr>
      <w:tr w:rsidR="00AE0B33" w:rsidRPr="00AE0B33" w14:paraId="4D080488" w14:textId="77777777" w:rsidTr="00AE0B33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167899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CD adultes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4EC9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3723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609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2707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3DB60F2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EBB2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1419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E5F3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38,1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96C3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1171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56778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82,5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605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232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AE9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256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44EA209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6,4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7AB2DC8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FF0000"/>
                <w:lang w:eastAsia="fr-FR"/>
              </w:rPr>
              <w:t>7,3</w:t>
            </w:r>
          </w:p>
        </w:tc>
      </w:tr>
      <w:tr w:rsidR="00AE0B33" w:rsidRPr="00AE0B33" w14:paraId="7EE8284C" w14:textId="77777777" w:rsidTr="00AE0B33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BC0F" w14:textId="77777777" w:rsidR="00AE0B33" w:rsidRPr="00AE0B33" w:rsidRDefault="00AE0B33" w:rsidP="00AE0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AE0B33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Total Livres 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5F72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77570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63A4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56977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E2A728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963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29674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277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6FA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23101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E53414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77,8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ACC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4599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E2AC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5028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D7C9EA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C69B8EC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7,7</w:t>
            </w:r>
          </w:p>
        </w:tc>
      </w:tr>
      <w:tr w:rsidR="00AE0B33" w:rsidRPr="00AE0B33" w14:paraId="38B5F244" w14:textId="77777777" w:rsidTr="00AE0B33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E179" w14:textId="77777777" w:rsidR="00AE0B33" w:rsidRPr="00AE0B33" w:rsidRDefault="00AE0B33" w:rsidP="00AE0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AE0B33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Total Livres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AE27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192220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0E2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139941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D58493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BACC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66655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CAD9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34,7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BD26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53315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203E3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80,0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5F1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11651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A594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12825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1C0484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BE62F6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7,5</w:t>
            </w:r>
          </w:p>
        </w:tc>
      </w:tr>
      <w:tr w:rsidR="00AE0B33" w:rsidRPr="00AE0B33" w14:paraId="3B94506E" w14:textId="77777777" w:rsidTr="00AE0B33">
        <w:trPr>
          <w:trHeight w:val="31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DEBD" w14:textId="77777777" w:rsidR="00AE0B33" w:rsidRPr="00AE0B33" w:rsidRDefault="00AE0B33" w:rsidP="00AE0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</w:pPr>
            <w:r w:rsidRPr="00AE0B33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CFC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214512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CED5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155587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3976F5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10CD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73616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5FEB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6CE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58793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609130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79,9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A0AC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12923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D634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14179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645C11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52C9D1E" w14:textId="77777777" w:rsidR="00AE0B33" w:rsidRPr="00AE0B33" w:rsidRDefault="00AE0B33" w:rsidP="00AE0B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0B33">
              <w:rPr>
                <w:rFonts w:ascii="Calibri" w:eastAsia="Times New Roman" w:hAnsi="Calibri" w:cs="Calibri"/>
                <w:color w:val="000000"/>
                <w:lang w:eastAsia="fr-FR"/>
              </w:rPr>
              <w:t>7,6</w:t>
            </w:r>
          </w:p>
        </w:tc>
      </w:tr>
    </w:tbl>
    <w:p w14:paraId="5630624C" w14:textId="77777777" w:rsidR="006458A5" w:rsidRPr="006458A5" w:rsidRDefault="006458A5" w:rsidP="006458A5"/>
    <w:p w14:paraId="65E52F9D" w14:textId="77777777" w:rsidR="005458D9" w:rsidRDefault="005458D9">
      <w:pPr>
        <w:sectPr w:rsidR="005458D9" w:rsidSect="005458D9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88E7CB3" w14:textId="62C1219F" w:rsidR="004428AA" w:rsidRDefault="004428AA" w:rsidP="004428AA">
      <w:pPr>
        <w:pStyle w:val="Titre1"/>
      </w:pPr>
      <w:bookmarkStart w:id="15" w:name="_Toc192250057"/>
      <w:r>
        <w:lastRenderedPageBreak/>
        <w:t>Plan de développement</w:t>
      </w:r>
      <w:bookmarkEnd w:id="15"/>
    </w:p>
    <w:p w14:paraId="59523EDE" w14:textId="7BC33F63" w:rsidR="00737774" w:rsidRDefault="00737774" w:rsidP="00737774">
      <w:pPr>
        <w:pStyle w:val="Titre2"/>
      </w:pPr>
      <w:bookmarkStart w:id="16" w:name="_Toc192250058"/>
      <w:r>
        <w:t>2025</w:t>
      </w:r>
      <w:bookmarkEnd w:id="16"/>
    </w:p>
    <w:p w14:paraId="65793E55" w14:textId="2C5EAF12" w:rsidR="00737774" w:rsidRPr="00737774" w:rsidRDefault="00737774" w:rsidP="00737774">
      <w:r>
        <w:t>Les CD adultes sont un fonds encore assez jeune (7 ans) et attractif (taux de prêt de 82,2%) qui est amené à se développer encore un peu en volume mais de façon modérée.</w:t>
      </w:r>
      <w:r>
        <w:br/>
        <w:t>Avec un âge théorique à 8,7, les acquisitions pourraient progresser un peu.</w:t>
      </w:r>
    </w:p>
    <w:p w14:paraId="0656676E" w14:textId="156FCBF0" w:rsidR="005458D9" w:rsidRDefault="005458D9" w:rsidP="005458D9">
      <w:pPr>
        <w:pStyle w:val="Titre2"/>
      </w:pPr>
      <w:bookmarkStart w:id="17" w:name="_Toc192250059"/>
      <w:r>
        <w:t>2024</w:t>
      </w:r>
      <w:bookmarkEnd w:id="17"/>
    </w:p>
    <w:p w14:paraId="1DF289C2" w14:textId="5F434100" w:rsidR="00AE0B33" w:rsidRDefault="00AE0B33" w:rsidP="00AE0B33">
      <w:r>
        <w:t>Les CD adultes sont un fonds encore assez jeune (7 ans) et attractif (taux de prêt de 78%) qui est amené à se développer encore un peu en volume mais de façon modérée.</w:t>
      </w:r>
      <w:r>
        <w:br/>
        <w:t>Avec un âge théorique à 9,7, les acquisitions doivent progresser un peu.</w:t>
      </w:r>
    </w:p>
    <w:p w14:paraId="0BC568C9" w14:textId="691F461E" w:rsidR="00AE0B33" w:rsidRDefault="00AE0B33" w:rsidP="00AE0B33">
      <w:pPr>
        <w:pStyle w:val="Titre2"/>
      </w:pPr>
      <w:bookmarkStart w:id="18" w:name="_Toc192250060"/>
      <w:r>
        <w:t>2023</w:t>
      </w:r>
      <w:bookmarkEnd w:id="18"/>
    </w:p>
    <w:p w14:paraId="47789EAA" w14:textId="7DCCD009" w:rsidR="00AE0B33" w:rsidRPr="00AE0B33" w:rsidRDefault="00AE0B33" w:rsidP="00AE0B33">
      <w:r>
        <w:t>Les CD adultes sont un fonds encore assez jeune (6,7 ans) et attractif (taux de prêt de 75,4%) qui est amené à se développer encore un peu en volume mais de façon modérée.</w:t>
      </w:r>
      <w:r>
        <w:br/>
        <w:t>Avec un âge théorique à 8,7, les acquisitions seront à terme amenées à augmenter, mais elles semblent pour l’instant bien calibrées.</w:t>
      </w:r>
    </w:p>
    <w:p w14:paraId="09E03779" w14:textId="77777777" w:rsidR="005458D9" w:rsidRPr="005458D9" w:rsidRDefault="005458D9" w:rsidP="005458D9"/>
    <w:p w14:paraId="330A2972" w14:textId="77777777" w:rsidR="00542EB2" w:rsidRDefault="00542EB2" w:rsidP="00542EB2"/>
    <w:p w14:paraId="0E372FBD" w14:textId="77777777" w:rsidR="00542EB2" w:rsidRPr="00542EB2" w:rsidRDefault="00542EB2" w:rsidP="00542EB2"/>
    <w:sectPr w:rsidR="00542EB2" w:rsidRPr="00542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661E73"/>
    <w:multiLevelType w:val="hybridMultilevel"/>
    <w:tmpl w:val="D3B2EB18"/>
    <w:lvl w:ilvl="0" w:tplc="67EC3C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333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E34"/>
    <w:rsid w:val="00043A13"/>
    <w:rsid w:val="000A6373"/>
    <w:rsid w:val="00137E19"/>
    <w:rsid w:val="0014079F"/>
    <w:rsid w:val="00143927"/>
    <w:rsid w:val="00173C3D"/>
    <w:rsid w:val="001E5638"/>
    <w:rsid w:val="002177EF"/>
    <w:rsid w:val="002D1EA0"/>
    <w:rsid w:val="00303E34"/>
    <w:rsid w:val="00313265"/>
    <w:rsid w:val="00350F58"/>
    <w:rsid w:val="00393318"/>
    <w:rsid w:val="004428AA"/>
    <w:rsid w:val="004A1CC6"/>
    <w:rsid w:val="00542EB2"/>
    <w:rsid w:val="005458D9"/>
    <w:rsid w:val="005A1965"/>
    <w:rsid w:val="006458A5"/>
    <w:rsid w:val="006B2E38"/>
    <w:rsid w:val="006E49B6"/>
    <w:rsid w:val="00737774"/>
    <w:rsid w:val="0074188D"/>
    <w:rsid w:val="007828E7"/>
    <w:rsid w:val="00800BD9"/>
    <w:rsid w:val="00836CFC"/>
    <w:rsid w:val="009749EC"/>
    <w:rsid w:val="009B24CD"/>
    <w:rsid w:val="00A51557"/>
    <w:rsid w:val="00AE0B33"/>
    <w:rsid w:val="00AE0D98"/>
    <w:rsid w:val="00B163F5"/>
    <w:rsid w:val="00B4461C"/>
    <w:rsid w:val="00B52461"/>
    <w:rsid w:val="00B53DE6"/>
    <w:rsid w:val="00B63602"/>
    <w:rsid w:val="00B72BD6"/>
    <w:rsid w:val="00BC0066"/>
    <w:rsid w:val="00BE2E77"/>
    <w:rsid w:val="00C02E7E"/>
    <w:rsid w:val="00C4487C"/>
    <w:rsid w:val="00CA34EE"/>
    <w:rsid w:val="00CC4C25"/>
    <w:rsid w:val="00D8002E"/>
    <w:rsid w:val="00E008D3"/>
    <w:rsid w:val="00E74D9D"/>
    <w:rsid w:val="00E75E09"/>
    <w:rsid w:val="00F3517A"/>
    <w:rsid w:val="00F7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84E646"/>
  <w15:chartTrackingRefBased/>
  <w15:docId w15:val="{FFF867C5-694F-4767-99DB-B1AD54E20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EB2"/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03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03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03E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03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03E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03E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03E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03E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03E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3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303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03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03E3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03E3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03E3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03E3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03E3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03E3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03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303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03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303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03E3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303E3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03E34"/>
    <w:pPr>
      <w:ind w:left="720"/>
      <w:contextualSpacing/>
    </w:pPr>
    <w:rPr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303E3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03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03E3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03E34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542E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4428AA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428AA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163F5"/>
    <w:pPr>
      <w:spacing w:before="240" w:after="0"/>
      <w:outlineLvl w:val="9"/>
    </w:pPr>
    <w:rPr>
      <w:kern w:val="0"/>
      <w:sz w:val="32"/>
      <w:szCs w:val="32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B163F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B163F5"/>
    <w:pPr>
      <w:spacing w:after="100"/>
      <w:ind w:left="220"/>
    </w:pPr>
  </w:style>
  <w:style w:type="character" w:styleId="Marquedecommentaire">
    <w:name w:val="annotation reference"/>
    <w:basedOn w:val="Policepardfaut"/>
    <w:uiPriority w:val="99"/>
    <w:semiHidden/>
    <w:unhideWhenUsed/>
    <w:rsid w:val="007828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828E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828E7"/>
    <w:rPr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28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28E7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rentousens.com/" TargetMode="External"/><Relationship Id="rId13" Type="http://schemas.openxmlformats.org/officeDocument/2006/relationships/hyperlink" Target="http://www.editionstheleme.com/" TargetMode="External"/><Relationship Id="rId18" Type="http://schemas.openxmlformats.org/officeDocument/2006/relationships/hyperlink" Target="http://www.devivevoix.fr/" TargetMode="External"/><Relationship Id="rId26" Type="http://schemas.openxmlformats.org/officeDocument/2006/relationships/hyperlink" Target="http://www.lyre-audio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ui-dire-editions.com/spip.php?rubrique1" TargetMode="External"/><Relationship Id="rId34" Type="http://schemas.openxmlformats.org/officeDocument/2006/relationships/hyperlink" Target="http://www.sonobook.com/livres_audio_aventure.php" TargetMode="External"/><Relationship Id="rId7" Type="http://schemas.openxmlformats.org/officeDocument/2006/relationships/hyperlink" Target="http://www.motsetmerveilles.com/" TargetMode="External"/><Relationship Id="rId12" Type="http://schemas.openxmlformats.org/officeDocument/2006/relationships/hyperlink" Target="http://www.livrior.com/" TargetMode="External"/><Relationship Id="rId17" Type="http://schemas.openxmlformats.org/officeDocument/2006/relationships/hyperlink" Target="http://www.enfancemusique.com/" TargetMode="External"/><Relationship Id="rId25" Type="http://schemas.openxmlformats.org/officeDocument/2006/relationships/hyperlink" Target="http://www.eveiletdecouvertes.fr/" TargetMode="External"/><Relationship Id="rId33" Type="http://schemas.openxmlformats.org/officeDocument/2006/relationships/hyperlink" Target="http://www.sixtrid.com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fremeaux.com/" TargetMode="External"/><Relationship Id="rId20" Type="http://schemas.openxmlformats.org/officeDocument/2006/relationships/hyperlink" Target="http://www.oreilleverte.com/" TargetMode="External"/><Relationship Id="rId29" Type="http://schemas.openxmlformats.org/officeDocument/2006/relationships/hyperlink" Target="http://www.cdleditions.com/index.php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livraphone.com/" TargetMode="External"/><Relationship Id="rId24" Type="http://schemas.openxmlformats.org/officeDocument/2006/relationships/hyperlink" Target="http://www.poetesetchansons.com/" TargetMode="External"/><Relationship Id="rId32" Type="http://schemas.openxmlformats.org/officeDocument/2006/relationships/hyperlink" Target="http://www.editions-eponymes.fr/cd__c3400.htm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liredanslenoir.com/" TargetMode="External"/><Relationship Id="rId23" Type="http://schemas.openxmlformats.org/officeDocument/2006/relationships/hyperlink" Target="http://www.audiolib.fr/" TargetMode="External"/><Relationship Id="rId28" Type="http://schemas.openxmlformats.org/officeDocument/2006/relationships/hyperlink" Target="http://www.classicmania.lu/mmp/online/website/content/2917/3374/index_FR.html" TargetMode="External"/><Relationship Id="rId36" Type="http://schemas.openxmlformats.org/officeDocument/2006/relationships/hyperlink" Target="https://lesbibliothequessonores.org/mabibliothequesonore?id=191" TargetMode="External"/><Relationship Id="rId10" Type="http://schemas.openxmlformats.org/officeDocument/2006/relationships/hyperlink" Target="http://www.lelivrequiparle.com/" TargetMode="External"/><Relationship Id="rId19" Type="http://schemas.openxmlformats.org/officeDocument/2006/relationships/hyperlink" Target="http://www.gallimard.fr/catalog/Html/grp/cd.htm" TargetMode="External"/><Relationship Id="rId31" Type="http://schemas.openxmlformats.org/officeDocument/2006/relationships/hyperlink" Target="http://chut.ecoledesloisir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vreconfort.com/" TargetMode="External"/><Relationship Id="rId14" Type="http://schemas.openxmlformats.org/officeDocument/2006/relationships/hyperlink" Target="http://www.autrementdit.net/" TargetMode="External"/><Relationship Id="rId22" Type="http://schemas.openxmlformats.org/officeDocument/2006/relationships/hyperlink" Target="http://www.camcf.com/catalog.htm" TargetMode="External"/><Relationship Id="rId27" Type="http://schemas.openxmlformats.org/officeDocument/2006/relationships/hyperlink" Target="http://www.desfemmes.fr/" TargetMode="External"/><Relationship Id="rId30" Type="http://schemas.openxmlformats.org/officeDocument/2006/relationships/hyperlink" Target="http://www.compagniedusavoir.com/catalogue.htm" TargetMode="External"/><Relationship Id="rId35" Type="http://schemas.openxmlformats.org/officeDocument/2006/relationships/hyperlink" Target="https://librivox.org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2420B-89F3-45AF-B95A-0E217C20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9</Pages>
  <Words>1728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CD44</Company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CHEVILLON Quentin</dc:creator>
  <cp:keywords/>
  <dc:description/>
  <cp:lastModifiedBy>DRUART Marion</cp:lastModifiedBy>
  <cp:revision>32</cp:revision>
  <dcterms:created xsi:type="dcterms:W3CDTF">2024-07-25T07:41:00Z</dcterms:created>
  <dcterms:modified xsi:type="dcterms:W3CDTF">2025-10-20T06:07:00Z</dcterms:modified>
</cp:coreProperties>
</file>